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A6" w:rsidRPr="00F706A6" w:rsidRDefault="00F706A6" w:rsidP="00F70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706A6" w:rsidRPr="00F706A6" w:rsidRDefault="00F706A6" w:rsidP="00F7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научно-методической работы </w:t>
      </w:r>
    </w:p>
    <w:p w:rsidR="00F706A6" w:rsidRPr="00F706A6" w:rsidRDefault="00F706A6" w:rsidP="00F70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F706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общеобразовательного  учреждения</w:t>
      </w:r>
      <w:proofErr w:type="gramEnd"/>
    </w:p>
    <w:p w:rsidR="00F706A6" w:rsidRPr="00F706A6" w:rsidRDefault="00924C72" w:rsidP="00F70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«Гимназия</w:t>
      </w:r>
      <w:r w:rsidR="00F706A6" w:rsidRPr="00F706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Волжского Волгоградской области» </w:t>
      </w:r>
    </w:p>
    <w:p w:rsidR="00F706A6" w:rsidRPr="00F706A6" w:rsidRDefault="00F706A6" w:rsidP="00F706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06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рамках деятельности центра научно-методического сопровождения педагогов «СОБЫТИЕ»</w:t>
      </w:r>
    </w:p>
    <w:p w:rsidR="00F706A6" w:rsidRPr="00F706A6" w:rsidRDefault="001534FA" w:rsidP="00F70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</w:t>
      </w:r>
      <w:r w:rsidR="00F706A6"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706A6" w:rsidRPr="00F706A6" w:rsidRDefault="00F706A6" w:rsidP="00F706A6">
      <w:pPr>
        <w:spacing w:after="0" w:line="31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</w:t>
      </w:r>
      <w:r w:rsidR="0015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5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</w:t>
      </w: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F706A6" w:rsidRPr="00F706A6" w:rsidRDefault="00F706A6" w:rsidP="00F706A6">
      <w:pPr>
        <w:spacing w:after="0" w:line="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«Обеспечение ценностно-смыслового взаимодействия в интеграции субъектов школьного образовательного пространства и социокультурной среды»</w:t>
      </w:r>
    </w:p>
    <w:p w:rsidR="00F706A6" w:rsidRPr="00F706A6" w:rsidRDefault="00F706A6" w:rsidP="00F706A6">
      <w:pPr>
        <w:spacing w:after="0" w:line="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5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70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организационно-педагогических условий для интеграции нормативно-педагогических требований, ресурсов, запросов и позиций субъектов образовательного пространства школы и социокультурной среды на ценностно-смысловой основе.</w:t>
      </w:r>
    </w:p>
    <w:p w:rsidR="00F706A6" w:rsidRPr="00F706A6" w:rsidRDefault="00F706A6" w:rsidP="00F706A6">
      <w:pPr>
        <w:spacing w:after="0" w:line="21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методической службы:</w:t>
      </w:r>
    </w:p>
    <w:p w:rsidR="00F706A6" w:rsidRPr="00F706A6" w:rsidRDefault="00F706A6" w:rsidP="00F706A6">
      <w:pPr>
        <w:spacing w:after="0" w:line="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numPr>
          <w:ilvl w:val="2"/>
          <w:numId w:val="1"/>
        </w:numPr>
        <w:tabs>
          <w:tab w:val="left" w:pos="700"/>
        </w:tabs>
        <w:spacing w:after="0" w:line="240" w:lineRule="auto"/>
        <w:ind w:left="700" w:hanging="348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Обновление содержания образования через:</w:t>
      </w:r>
    </w:p>
    <w:p w:rsidR="00F706A6" w:rsidRPr="00F706A6" w:rsidRDefault="00F706A6" w:rsidP="00F706A6">
      <w:pPr>
        <w:spacing w:after="0" w:line="14" w:lineRule="exact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93" w:lineRule="exact"/>
        <w:ind w:right="2940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Arial Unicode MS" w:eastAsia="Arial Unicode MS" w:hAnsi="Arial Unicode MS" w:cs="Arial Unicode MS"/>
          <w:sz w:val="24"/>
          <w:szCs w:val="24"/>
          <w:lang w:eastAsia="ru-RU"/>
        </w:rPr>
        <w:t>-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введение </w:t>
      </w:r>
      <w:proofErr w:type="gramStart"/>
      <w:r w:rsidR="001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обновленных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proofErr w:type="gram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НОО, ФГОС ООО;</w:t>
      </w:r>
    </w:p>
    <w:p w:rsidR="00F706A6" w:rsidRPr="00F706A6" w:rsidRDefault="00F706A6" w:rsidP="00F706A6">
      <w:pPr>
        <w:spacing w:after="0" w:line="279" w:lineRule="exact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дальнейшую реализацию системно-</w:t>
      </w:r>
      <w:proofErr w:type="spell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обучении; личностно-ориентированного образования; индивидуализация работы с учителями, учащимися и </w:t>
      </w:r>
      <w:proofErr w:type="gram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родите-</w:t>
      </w:r>
      <w:proofErr w:type="spell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proofErr w:type="gram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целью реализации внешнего и внутреннего социального заказа, совершенствования си-</w:t>
      </w:r>
      <w:proofErr w:type="spell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  <w:proofErr w:type="spell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образования; </w:t>
      </w:r>
    </w:p>
    <w:p w:rsidR="00F706A6" w:rsidRPr="00F706A6" w:rsidRDefault="00F706A6" w:rsidP="00F706A6">
      <w:pPr>
        <w:spacing w:after="0" w:line="279" w:lineRule="exact"/>
        <w:ind w:right="420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Arial Unicode MS" w:eastAsia="Arial Unicode MS" w:hAnsi="Arial Unicode MS" w:cs="Arial Unicode MS"/>
          <w:sz w:val="24"/>
          <w:szCs w:val="24"/>
          <w:lang w:eastAsia="ru-RU"/>
        </w:rPr>
        <w:t>-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вариативность образовательных линий УМК, профилей образования;</w:t>
      </w:r>
    </w:p>
    <w:p w:rsidR="00F706A6" w:rsidRPr="00F706A6" w:rsidRDefault="00F706A6" w:rsidP="00F706A6">
      <w:pPr>
        <w:spacing w:after="0" w:line="5" w:lineRule="exact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82" w:lineRule="exact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насыщенной информационно-образовательной среды, использование </w:t>
      </w:r>
      <w:proofErr w:type="spellStart"/>
      <w:proofErr w:type="gram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информацион-ных</w:t>
      </w:r>
      <w:proofErr w:type="spellEnd"/>
      <w:proofErr w:type="gram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как средства повышения качества образования; </w:t>
      </w:r>
    </w:p>
    <w:p w:rsidR="00F706A6" w:rsidRPr="00F706A6" w:rsidRDefault="00F706A6" w:rsidP="00F706A6">
      <w:pPr>
        <w:spacing w:after="0" w:line="282" w:lineRule="exact"/>
        <w:ind w:right="420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Arial Unicode MS" w:eastAsia="Arial Unicode MS" w:hAnsi="Arial Unicode MS" w:cs="Arial Unicode MS"/>
          <w:sz w:val="24"/>
          <w:szCs w:val="24"/>
          <w:lang w:eastAsia="ru-RU"/>
        </w:rPr>
        <w:t>-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сетевого взаимодействия с учреждениями дополнительного образования детей</w:t>
      </w:r>
    </w:p>
    <w:p w:rsidR="00F706A6" w:rsidRPr="00F706A6" w:rsidRDefault="00F706A6" w:rsidP="00F706A6">
      <w:pPr>
        <w:spacing w:after="0" w:line="240" w:lineRule="auto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внеурочной деятельности в рамках реализации ФГОС;</w:t>
      </w:r>
    </w:p>
    <w:p w:rsidR="00F706A6" w:rsidRPr="00F706A6" w:rsidRDefault="00F706A6" w:rsidP="00F706A6">
      <w:pPr>
        <w:spacing w:after="0" w:line="278" w:lineRule="exact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</w:t>
      </w:r>
      <w:proofErr w:type="spell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системы оценки качества образования;</w:t>
      </w:r>
    </w:p>
    <w:p w:rsidR="00F706A6" w:rsidRPr="00F706A6" w:rsidRDefault="00F706A6" w:rsidP="00F706A6">
      <w:pPr>
        <w:spacing w:after="0" w:line="278" w:lineRule="exact"/>
        <w:ind w:right="420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общественной экспертизы деятельности.</w:t>
      </w:r>
    </w:p>
    <w:p w:rsidR="00F706A6" w:rsidRPr="00F706A6" w:rsidRDefault="00F706A6" w:rsidP="00F706A6">
      <w:pPr>
        <w:spacing w:after="0" w:line="1" w:lineRule="exact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</w:p>
    <w:p w:rsidR="00F706A6" w:rsidRPr="00F706A6" w:rsidRDefault="00F706A6" w:rsidP="00F706A6">
      <w:pPr>
        <w:numPr>
          <w:ilvl w:val="2"/>
          <w:numId w:val="1"/>
        </w:numPr>
        <w:tabs>
          <w:tab w:val="left" w:pos="700"/>
        </w:tabs>
        <w:spacing w:after="0" w:line="240" w:lineRule="auto"/>
        <w:ind w:left="700" w:hanging="348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Дальнейшее развитие кадрового потенциала через деятельность Центра </w:t>
      </w:r>
      <w:r w:rsidR="001534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поддержки педагогов «Событие» и</w:t>
      </w:r>
      <w:r w:rsidRPr="00F70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706A6" w:rsidRPr="00F706A6" w:rsidRDefault="00F706A6" w:rsidP="00F706A6">
      <w:pPr>
        <w:spacing w:after="0" w:line="14" w:lineRule="exact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84" w:lineRule="exact"/>
        <w:ind w:right="420"/>
        <w:jc w:val="both"/>
        <w:rPr>
          <w:rFonts w:ascii="Wingdings" w:eastAsia="Wingdings" w:hAnsi="Wingdings" w:cs="Wingdings"/>
          <w:b/>
          <w:bCs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F706A6" w:rsidRPr="00F706A6" w:rsidRDefault="00F706A6" w:rsidP="00F706A6">
      <w:pPr>
        <w:tabs>
          <w:tab w:val="left" w:pos="8880"/>
        </w:tabs>
        <w:spacing w:after="0" w:line="27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повышения профессиональной компетентности педагогов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через их</w:t>
      </w:r>
    </w:p>
    <w:p w:rsidR="00F706A6" w:rsidRPr="00F706A6" w:rsidRDefault="00F706A6" w:rsidP="00F706A6">
      <w:pPr>
        <w:spacing w:after="0" w:line="244" w:lineRule="auto"/>
        <w:ind w:right="4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профессиональных конкурсах, создание авторских педагогических разработок, проектно-исследовательскую деятельность, обучающие семинары, </w:t>
      </w:r>
      <w:proofErr w:type="spell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курсовую подготовку;</w:t>
      </w:r>
    </w:p>
    <w:p w:rsidR="00F706A6" w:rsidRPr="00F706A6" w:rsidRDefault="00F706A6" w:rsidP="00F706A6">
      <w:pPr>
        <w:spacing w:after="0" w:line="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82" w:lineRule="exact"/>
        <w:ind w:right="4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мастер-классов.</w:t>
      </w:r>
    </w:p>
    <w:p w:rsidR="00F706A6" w:rsidRPr="00F706A6" w:rsidRDefault="00F706A6" w:rsidP="00F706A6">
      <w:pPr>
        <w:spacing w:after="0" w:line="275" w:lineRule="exact"/>
        <w:ind w:right="4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методического сопровождения образовательного процесса в рамках введения федеральных государственных образовательных стандартов среднего общего образования.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Совершенствование системы поддержки одаренных детей </w:t>
      </w:r>
      <w:proofErr w:type="gramStart"/>
      <w:r w:rsidRPr="00F70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 :</w:t>
      </w:r>
      <w:proofErr w:type="gramEnd"/>
    </w:p>
    <w:p w:rsidR="00F706A6" w:rsidRPr="00F706A6" w:rsidRDefault="00F706A6" w:rsidP="00F706A6">
      <w:pPr>
        <w:spacing w:after="0" w:line="247" w:lineRule="auto"/>
        <w:ind w:right="4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выявление и развитие детской одарённости и поддержки детей в соответствии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</w:t>
      </w: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способностями, в том числе на основе инновационных технологий;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84" w:lineRule="exact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индивидуальных образовательных маршрутов, направленных на развитие интеллектуально-творческих способностей обучающихся; </w:t>
      </w:r>
    </w:p>
    <w:p w:rsidR="00F706A6" w:rsidRPr="00F706A6" w:rsidRDefault="00F706A6" w:rsidP="00F706A6">
      <w:pPr>
        <w:spacing w:after="0" w:line="284" w:lineRule="exact"/>
        <w:ind w:right="4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F706A6" w:rsidRPr="00F706A6" w:rsidRDefault="00F706A6" w:rsidP="00F706A6">
      <w:pPr>
        <w:spacing w:after="0" w:line="275" w:lineRule="exact"/>
        <w:ind w:right="4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исследовательских умений и </w:t>
      </w:r>
      <w:proofErr w:type="gram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F706A6" w:rsidRPr="00F706A6" w:rsidSect="001534FA">
          <w:pgSz w:w="11900" w:h="16838"/>
          <w:pgMar w:top="709" w:right="846" w:bottom="448" w:left="860" w:header="0" w:footer="0" w:gutter="0"/>
          <w:cols w:space="720" w:equalWidth="0">
            <w:col w:w="10200"/>
          </w:cols>
        </w:sectPr>
      </w:pPr>
    </w:p>
    <w:p w:rsidR="00F706A6" w:rsidRPr="00F706A6" w:rsidRDefault="00F706A6" w:rsidP="00F706A6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48" w:lineRule="auto"/>
        <w:ind w:right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методической работы образовательного учреждения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«Успех для каждого»</w:t>
      </w: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Ориентиры деятельности:</w:t>
      </w:r>
    </w:p>
    <w:p w:rsidR="00F706A6" w:rsidRPr="00F706A6" w:rsidRDefault="00F706A6" w:rsidP="00F706A6">
      <w:pPr>
        <w:spacing w:after="0" w:line="31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системного подхода;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93" w:lineRule="exact"/>
        <w:ind w:righ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готовности учителя работать в инновационном режиме;</w:t>
      </w:r>
    </w:p>
    <w:p w:rsidR="00F706A6" w:rsidRPr="00F706A6" w:rsidRDefault="00F706A6" w:rsidP="00F706A6">
      <w:pPr>
        <w:spacing w:after="0" w:line="293" w:lineRule="exact"/>
        <w:ind w:righ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диагностические, аналитические мероприятия; </w:t>
      </w:r>
    </w:p>
    <w:p w:rsidR="00F706A6" w:rsidRPr="00F706A6" w:rsidRDefault="00F706A6" w:rsidP="00F706A6">
      <w:pPr>
        <w:spacing w:after="0" w:line="293" w:lineRule="exact"/>
        <w:ind w:right="25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комплексно-целевой программы работы Центра «Событие» (методический сервис);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7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учителей по освоению и внедрению новых образовательных технологий, создание технологичной информационно-образовательной среды (информационно-</w:t>
      </w:r>
      <w:r w:rsidRPr="00F706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сервис); обобщение и распространение опыта.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</w:t>
      </w:r>
      <w:proofErr w:type="gramStart"/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 работы</w:t>
      </w:r>
      <w:proofErr w:type="gramEnd"/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06A6" w:rsidRPr="00F706A6" w:rsidRDefault="00F706A6" w:rsidP="00F706A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Организационное обеспечение:</w:t>
      </w:r>
    </w:p>
    <w:p w:rsidR="00F706A6" w:rsidRPr="00F706A6" w:rsidRDefault="00F706A6" w:rsidP="00F706A6">
      <w:pPr>
        <w:tabs>
          <w:tab w:val="left" w:pos="4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06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опыта работы педагогов по использованию информационных технологий и внедрения их в образовательный процесс;</w:t>
      </w:r>
    </w:p>
    <w:p w:rsidR="00F706A6" w:rsidRPr="00F706A6" w:rsidRDefault="00F706A6" w:rsidP="00F706A6">
      <w:pPr>
        <w:numPr>
          <w:ilvl w:val="0"/>
          <w:numId w:val="5"/>
        </w:numPr>
        <w:tabs>
          <w:tab w:val="left" w:pos="713"/>
        </w:tabs>
        <w:spacing w:after="0" w:line="240" w:lineRule="auto"/>
        <w:ind w:left="4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F706A6" w:rsidRPr="00F706A6" w:rsidRDefault="00F706A6" w:rsidP="00F706A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20"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функционирования научного общества учащихся;</w:t>
      </w:r>
    </w:p>
    <w:p w:rsidR="00F706A6" w:rsidRPr="00F706A6" w:rsidRDefault="00F706A6" w:rsidP="00F706A6">
      <w:pPr>
        <w:numPr>
          <w:ilvl w:val="0"/>
          <w:numId w:val="5"/>
        </w:numPr>
        <w:tabs>
          <w:tab w:val="left" w:pos="713"/>
        </w:tabs>
        <w:spacing w:after="0" w:line="241" w:lineRule="auto"/>
        <w:ind w:left="4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обобщения, изучения и внедрения передового педагогического опыта учителей.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Технологическое обеспечение: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numPr>
          <w:ilvl w:val="0"/>
          <w:numId w:val="6"/>
        </w:numPr>
        <w:tabs>
          <w:tab w:val="left" w:pos="713"/>
        </w:tabs>
        <w:spacing w:after="0" w:line="240" w:lineRule="auto"/>
        <w:ind w:left="4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Информационное обеспечение:</w:t>
      </w:r>
    </w:p>
    <w:p w:rsidR="00F706A6" w:rsidRPr="00F706A6" w:rsidRDefault="00F706A6" w:rsidP="00F706A6">
      <w:pPr>
        <w:numPr>
          <w:ilvl w:val="0"/>
          <w:numId w:val="7"/>
        </w:numPr>
        <w:tabs>
          <w:tab w:val="left" w:pos="713"/>
        </w:tabs>
        <w:spacing w:after="0" w:line="240" w:lineRule="auto"/>
        <w:ind w:left="4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F706A6" w:rsidRPr="00F706A6" w:rsidRDefault="00F706A6" w:rsidP="00F706A6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720"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методических идей и наработок учителей МОУ «Школа - гимназия №37»;</w:t>
      </w:r>
    </w:p>
    <w:p w:rsidR="00F706A6" w:rsidRPr="00F706A6" w:rsidRDefault="00F706A6" w:rsidP="00F706A6">
      <w:pPr>
        <w:numPr>
          <w:ilvl w:val="0"/>
          <w:numId w:val="7"/>
        </w:numPr>
        <w:tabs>
          <w:tab w:val="left" w:pos="713"/>
        </w:tabs>
        <w:spacing w:after="0" w:line="279" w:lineRule="auto"/>
        <w:ind w:left="420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методических рекомендаций для педагогов по приоритетным направлениям.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Создание условий для разви</w:t>
      </w:r>
      <w:r w:rsidR="00487F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тия личности ребенка: реализация</w:t>
      </w: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программы воспитания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образовательной программы;</w:t>
      </w:r>
    </w:p>
    <w:p w:rsidR="00F706A6" w:rsidRPr="00F706A6" w:rsidRDefault="00F706A6" w:rsidP="00F706A6">
      <w:pPr>
        <w:numPr>
          <w:ilvl w:val="0"/>
          <w:numId w:val="8"/>
        </w:numPr>
        <w:tabs>
          <w:tab w:val="left" w:pos="728"/>
        </w:tabs>
        <w:spacing w:after="0" w:line="240" w:lineRule="auto"/>
        <w:ind w:left="728"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обучения;</w:t>
      </w:r>
    </w:p>
    <w:p w:rsidR="00F706A6" w:rsidRPr="00F706A6" w:rsidRDefault="00F706A6" w:rsidP="00F706A6">
      <w:pPr>
        <w:numPr>
          <w:ilvl w:val="0"/>
          <w:numId w:val="8"/>
        </w:numPr>
        <w:tabs>
          <w:tab w:val="left" w:pos="728"/>
        </w:tabs>
        <w:spacing w:after="0" w:line="240" w:lineRule="auto"/>
        <w:ind w:left="728"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индивидуального развития детей;</w:t>
      </w:r>
    </w:p>
    <w:p w:rsidR="00F706A6" w:rsidRPr="00F706A6" w:rsidRDefault="00F706A6" w:rsidP="00F706A6">
      <w:pPr>
        <w:numPr>
          <w:ilvl w:val="0"/>
          <w:numId w:val="8"/>
        </w:numPr>
        <w:tabs>
          <w:tab w:val="left" w:pos="728"/>
        </w:tabs>
        <w:spacing w:after="0" w:line="240" w:lineRule="auto"/>
        <w:ind w:left="728"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мотивации к познавательной деятельности;</w:t>
      </w:r>
    </w:p>
    <w:p w:rsidR="00F706A6" w:rsidRPr="00F706A6" w:rsidRDefault="00F706A6" w:rsidP="00F706A6">
      <w:pPr>
        <w:numPr>
          <w:ilvl w:val="0"/>
          <w:numId w:val="8"/>
        </w:numPr>
        <w:tabs>
          <w:tab w:val="left" w:pos="728"/>
        </w:tabs>
        <w:spacing w:after="0" w:line="240" w:lineRule="auto"/>
        <w:ind w:left="728"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профессионального самоопределения учащихся.</w:t>
      </w:r>
    </w:p>
    <w:p w:rsidR="00F706A6" w:rsidRPr="00F706A6" w:rsidRDefault="00F706A6" w:rsidP="00F706A6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Создание условий для укрепления здоровья учащихся: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numPr>
          <w:ilvl w:val="0"/>
          <w:numId w:val="9"/>
        </w:numPr>
        <w:tabs>
          <w:tab w:val="left" w:pos="728"/>
        </w:tabs>
        <w:spacing w:after="0" w:line="240" w:lineRule="auto"/>
        <w:ind w:left="728" w:hanging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динамики здоровья учащихся;</w:t>
      </w:r>
    </w:p>
    <w:p w:rsidR="00F706A6" w:rsidRPr="00F706A6" w:rsidRDefault="00F706A6" w:rsidP="00F706A6">
      <w:pPr>
        <w:numPr>
          <w:ilvl w:val="0"/>
          <w:numId w:val="9"/>
        </w:numPr>
        <w:tabs>
          <w:tab w:val="left" w:pos="721"/>
        </w:tabs>
        <w:spacing w:after="0" w:line="241" w:lineRule="auto"/>
        <w:ind w:left="428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Разработка методических рекомендаций педагогам по использованию здоровье сберегающих методик и преодолению учебных перегрузок обучающихся.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F706A6" w:rsidRPr="00F706A6" w:rsidSect="001534FA">
          <w:pgSz w:w="11900" w:h="16838"/>
          <w:pgMar w:top="825" w:right="846" w:bottom="448" w:left="860" w:header="0" w:footer="0" w:gutter="0"/>
          <w:cols w:space="720" w:equalWidth="0">
            <w:col w:w="10200"/>
          </w:cols>
        </w:sectPr>
      </w:pPr>
    </w:p>
    <w:p w:rsidR="00F706A6" w:rsidRPr="00F706A6" w:rsidRDefault="00F706A6" w:rsidP="00F706A6">
      <w:pPr>
        <w:spacing w:after="0"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Диагностика и контроль результативности образовательного процесса</w:t>
      </w:r>
    </w:p>
    <w:p w:rsidR="00F706A6" w:rsidRPr="00F706A6" w:rsidRDefault="00F706A6" w:rsidP="00F706A6">
      <w:pPr>
        <w:numPr>
          <w:ilvl w:val="0"/>
          <w:numId w:val="10"/>
        </w:numPr>
        <w:tabs>
          <w:tab w:val="left" w:pos="728"/>
        </w:tabs>
        <w:spacing w:after="0" w:line="240" w:lineRule="auto"/>
        <w:ind w:left="426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знаний учащихся;</w:t>
      </w:r>
    </w:p>
    <w:p w:rsidR="00F706A6" w:rsidRPr="00F706A6" w:rsidRDefault="00F706A6" w:rsidP="00F706A6">
      <w:pPr>
        <w:numPr>
          <w:ilvl w:val="0"/>
          <w:numId w:val="10"/>
        </w:numPr>
        <w:tabs>
          <w:tab w:val="left" w:pos="721"/>
        </w:tabs>
        <w:spacing w:after="0" w:line="240" w:lineRule="auto"/>
        <w:ind w:left="428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независимых экспертиз успеваемости и качества знаний учащихся;</w:t>
      </w:r>
    </w:p>
    <w:p w:rsidR="00F706A6" w:rsidRPr="00F706A6" w:rsidRDefault="00F706A6" w:rsidP="00F706A6">
      <w:pPr>
        <w:numPr>
          <w:ilvl w:val="0"/>
          <w:numId w:val="10"/>
        </w:numPr>
        <w:tabs>
          <w:tab w:val="left" w:pos="721"/>
        </w:tabs>
        <w:spacing w:after="0" w:line="240" w:lineRule="auto"/>
        <w:ind w:left="428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 обучающихся </w:t>
      </w:r>
      <w:proofErr w:type="spellStart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умений и навыков, способов деятельности;</w:t>
      </w:r>
    </w:p>
    <w:p w:rsidR="00F706A6" w:rsidRPr="00F706A6" w:rsidRDefault="00F706A6" w:rsidP="00F706A6">
      <w:pPr>
        <w:numPr>
          <w:ilvl w:val="0"/>
          <w:numId w:val="10"/>
        </w:numPr>
        <w:tabs>
          <w:tab w:val="left" w:pos="721"/>
        </w:tabs>
        <w:spacing w:after="0" w:line="238" w:lineRule="auto"/>
        <w:ind w:left="428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:rsidR="00F706A6" w:rsidRPr="00F706A6" w:rsidRDefault="00F706A6" w:rsidP="00F706A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методические объединения учителей.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348"/>
        </w:tabs>
        <w:spacing w:after="0" w:line="240" w:lineRule="auto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348"/>
        </w:tabs>
        <w:spacing w:after="0" w:line="240" w:lineRule="auto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348"/>
        </w:tabs>
        <w:spacing w:after="0" w:line="240" w:lineRule="auto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учителя и ученика</w:t>
      </w:r>
    </w:p>
    <w:p w:rsidR="00F706A6" w:rsidRPr="00F706A6" w:rsidRDefault="00F706A6" w:rsidP="00F706A6">
      <w:pPr>
        <w:numPr>
          <w:ilvl w:val="0"/>
          <w:numId w:val="11"/>
        </w:numPr>
        <w:tabs>
          <w:tab w:val="left" w:pos="348"/>
        </w:tabs>
        <w:spacing w:after="0" w:line="240" w:lineRule="auto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и направления деятельности методической службы:</w:t>
      </w:r>
    </w:p>
    <w:p w:rsidR="00F706A6" w:rsidRPr="00F706A6" w:rsidRDefault="00F706A6" w:rsidP="00F706A6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деятельности методических объединений педагогов</w:t>
      </w:r>
    </w:p>
    <w:p w:rsidR="00F706A6" w:rsidRPr="00F706A6" w:rsidRDefault="00F706A6" w:rsidP="00F706A6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8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</w:t>
      </w:r>
    </w:p>
    <w:p w:rsidR="00F706A6" w:rsidRPr="00F706A6" w:rsidRDefault="00F706A6" w:rsidP="00F706A6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учебных программ</w:t>
      </w:r>
    </w:p>
    <w:p w:rsidR="00F706A6" w:rsidRPr="00F706A6" w:rsidRDefault="00F706A6" w:rsidP="00F706A6">
      <w:pPr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6A6" w:rsidRPr="00F706A6" w:rsidRDefault="00F706A6" w:rsidP="00F706A6">
      <w:p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Информационно-методическое обеспечение</w:t>
      </w:r>
    </w:p>
    <w:p w:rsidR="00F706A6" w:rsidRPr="00F706A6" w:rsidRDefault="00F706A6" w:rsidP="00F706A6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материала для проведения педагогических и методических советов,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конференций (по плану работы школы).</w:t>
      </w:r>
    </w:p>
    <w:p w:rsidR="00F706A6" w:rsidRPr="00F706A6" w:rsidRDefault="00F706A6" w:rsidP="00F706A6">
      <w:pPr>
        <w:spacing w:after="0" w:line="31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Приобретение методической литературы.</w:t>
      </w:r>
    </w:p>
    <w:p w:rsidR="00F706A6" w:rsidRPr="00F706A6" w:rsidRDefault="00F706A6" w:rsidP="00F706A6">
      <w:pPr>
        <w:spacing w:after="0" w:line="28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банка данных программно-методической, нормативно-правовой, научно-теоретической информации.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8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запросов, потребностей учителей в информации профессионально-личностной ориентации.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95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Систематизация материалов, поступающих в методический совет.</w:t>
      </w:r>
    </w:p>
    <w:p w:rsidR="00F706A6" w:rsidRPr="00F706A6" w:rsidRDefault="00F706A6" w:rsidP="00F706A6">
      <w:pPr>
        <w:spacing w:after="0" w:line="293" w:lineRule="exact"/>
        <w:ind w:right="12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Оформление материала по обобщению опыта творчески работающих педагогов. </w:t>
      </w: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Пополнение банка данных о ППО работников гимназии.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7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Оказание методической помощи молодым педагогам.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</w:p>
    <w:p w:rsidR="00F706A6" w:rsidRPr="00F706A6" w:rsidRDefault="00F706A6" w:rsidP="00F706A6">
      <w:pPr>
        <w:spacing w:after="0" w:line="2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перспектив и задач инновационного развития ОО</w:t>
      </w:r>
    </w:p>
    <w:p w:rsidR="00F706A6" w:rsidRPr="00F706A6" w:rsidRDefault="00F706A6" w:rsidP="00F706A6">
      <w:pPr>
        <w:spacing w:after="0" w:line="28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потенциал педагогического коллектива (анализ качественного уровня кадров)</w:t>
      </w:r>
    </w:p>
    <w:p w:rsidR="00F706A6" w:rsidRPr="00F706A6" w:rsidRDefault="00F706A6" w:rsidP="00F706A6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06A6" w:rsidRPr="00F706A6" w:rsidRDefault="00F706A6" w:rsidP="00F706A6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A6">
        <w:rPr>
          <w:rFonts w:ascii="MS Gothic" w:eastAsia="MS Gothic" w:hAnsi="MS Gothic" w:cs="MS Gothic" w:hint="eastAsia"/>
          <w:sz w:val="24"/>
          <w:szCs w:val="24"/>
          <w:lang w:eastAsia="ru-RU"/>
        </w:rPr>
        <w:t>−</w:t>
      </w:r>
      <w:r w:rsidRPr="00F7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развитием инновационного потенциала: развитие инновационного потенциала педагогов, развитие связей с профессиональным сообществом, создание условий для эффективной реализации социально-педагогических инициатив.</w:t>
      </w: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F706A6" w:rsidRPr="00F706A6" w:rsidSect="001534FA">
          <w:pgSz w:w="11900" w:h="16838"/>
          <w:pgMar w:top="829" w:right="846" w:bottom="448" w:left="852" w:header="0" w:footer="0" w:gutter="0"/>
          <w:cols w:space="720" w:equalWidth="0">
            <w:col w:w="10208"/>
          </w:cols>
        </w:sectPr>
      </w:pPr>
    </w:p>
    <w:p w:rsidR="00F706A6" w:rsidRPr="00F706A6" w:rsidRDefault="00F706A6" w:rsidP="00F706A6">
      <w:pPr>
        <w:spacing w:after="0" w:line="240" w:lineRule="auto"/>
        <w:ind w:right="1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деятельности методической службы</w:t>
      </w:r>
    </w:p>
    <w:p w:rsidR="00F706A6" w:rsidRPr="00F706A6" w:rsidRDefault="00F706A6" w:rsidP="00F706A6">
      <w:pPr>
        <w:spacing w:after="0" w:line="2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937"/>
        <w:gridCol w:w="3293"/>
        <w:gridCol w:w="1895"/>
        <w:gridCol w:w="1987"/>
        <w:gridCol w:w="2661"/>
      </w:tblGrid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706A6" w:rsidRPr="00F706A6" w:rsidTr="001534FA">
        <w:tc>
          <w:tcPr>
            <w:tcW w:w="10773" w:type="dxa"/>
            <w:gridSpan w:val="5"/>
          </w:tcPr>
          <w:p w:rsidR="00F706A6" w:rsidRPr="00F706A6" w:rsidRDefault="00F706A6" w:rsidP="00F706A6">
            <w:pPr>
              <w:tabs>
                <w:tab w:val="left" w:pos="800"/>
              </w:tabs>
              <w:spacing w:line="217" w:lineRule="auto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I.</w:t>
            </w:r>
            <w:r w:rsidRPr="00F706A6">
              <w:rPr>
                <w:sz w:val="20"/>
                <w:szCs w:val="20"/>
              </w:rPr>
              <w:tab/>
            </w:r>
            <w:r w:rsidRPr="00F706A6">
              <w:rPr>
                <w:rFonts w:eastAsia="Times New Roman"/>
                <w:sz w:val="24"/>
                <w:szCs w:val="24"/>
              </w:rPr>
              <w:t>Обеспечение управления методической работой школы</w:t>
            </w:r>
          </w:p>
          <w:p w:rsidR="00F706A6" w:rsidRPr="00F706A6" w:rsidRDefault="00F706A6" w:rsidP="00F706A6">
            <w:pPr>
              <w:spacing w:line="279" w:lineRule="auto"/>
              <w:ind w:right="260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обеспечить непрерывную связь системы методической работы с образовательным процессом школы</w:t>
            </w:r>
          </w:p>
        </w:tc>
      </w:tr>
      <w:tr w:rsidR="00F706A6" w:rsidRPr="00F706A6" w:rsidTr="001534FA">
        <w:tc>
          <w:tcPr>
            <w:tcW w:w="10773" w:type="dxa"/>
            <w:gridSpan w:val="5"/>
          </w:tcPr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1.1. Организационно-педагогическая деятельность</w:t>
            </w:r>
          </w:p>
          <w:p w:rsidR="00F706A6" w:rsidRPr="00F706A6" w:rsidRDefault="00F706A6" w:rsidP="00F706A6">
            <w:pPr>
              <w:spacing w:line="260" w:lineRule="auto"/>
              <w:ind w:right="240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выработка единых представлений о перспективах работы, определение направлений деятельности.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Утверждение</w:t>
            </w:r>
            <w:r w:rsidR="00487FE1">
              <w:rPr>
                <w:rFonts w:eastAsia="Times New Roman"/>
                <w:sz w:val="24"/>
                <w:szCs w:val="24"/>
              </w:rPr>
              <w:t xml:space="preserve"> методической темы школы на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96" w:type="dxa"/>
          </w:tcPr>
          <w:p w:rsidR="00F706A6" w:rsidRPr="00F706A6" w:rsidRDefault="00487FE1" w:rsidP="00F706A6">
            <w:pPr>
              <w:spacing w:line="266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 2023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sz w:val="24"/>
                <w:szCs w:val="20"/>
              </w:rPr>
            </w:pPr>
            <w:r w:rsidRPr="00F706A6">
              <w:rPr>
                <w:sz w:val="24"/>
                <w:szCs w:val="20"/>
              </w:rPr>
              <w:t xml:space="preserve">Утверждение методической 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sz w:val="24"/>
                <w:szCs w:val="20"/>
              </w:rPr>
              <w:t>темы школы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Составление плана методической рабо</w:t>
            </w:r>
            <w:r w:rsidR="00487FE1">
              <w:rPr>
                <w:rFonts w:eastAsia="Times New Roman"/>
                <w:sz w:val="24"/>
                <w:szCs w:val="24"/>
              </w:rPr>
              <w:t>ты школы на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96" w:type="dxa"/>
          </w:tcPr>
          <w:p w:rsidR="00F706A6" w:rsidRPr="00F706A6" w:rsidRDefault="00487FE1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 2022 </w:t>
            </w:r>
            <w:r w:rsidR="00F706A6" w:rsidRPr="00F706A6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F706A6" w:rsidRPr="00F706A6" w:rsidRDefault="00487FE1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НМ</w:t>
            </w:r>
            <w:r w:rsidR="00F706A6" w:rsidRPr="00F706A6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sz w:val="24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Утверждение плана методической работы школы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Утверждение состава методического совета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Администрация, 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sz w:val="24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Комплектование </w:t>
            </w:r>
            <w:r w:rsidR="00487FE1"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Администрация, 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sz w:val="24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sz w:val="24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Учёт педагогических кадров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sz w:val="24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Изучение нормативно- правовой базы организации методической работы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706A6">
              <w:rPr>
                <w:rFonts w:eastAsia="Times New Roman"/>
                <w:b/>
                <w:sz w:val="24"/>
                <w:szCs w:val="24"/>
              </w:rPr>
              <w:t>Проведение педагогических советов:</w:t>
            </w:r>
          </w:p>
          <w:p w:rsidR="00381C98" w:rsidRDefault="00381C98" w:rsidP="00381C98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381C98">
              <w:rPr>
                <w:rFonts w:eastAsia="Times New Roman"/>
                <w:sz w:val="24"/>
                <w:szCs w:val="24"/>
              </w:rPr>
              <w:t>«</w:t>
            </w:r>
            <w:r w:rsidRPr="00381C98">
              <w:rPr>
                <w:rFonts w:eastAsia="Times New Roman"/>
                <w:bCs/>
                <w:sz w:val="24"/>
                <w:szCs w:val="24"/>
              </w:rPr>
              <w:t>Повышение качества образования через повышение условий профе</w:t>
            </w:r>
            <w:r>
              <w:rPr>
                <w:rFonts w:eastAsia="Times New Roman"/>
                <w:bCs/>
                <w:sz w:val="24"/>
                <w:szCs w:val="24"/>
              </w:rPr>
              <w:t>ссиональной компетенции учителя»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706A6" w:rsidRPr="00F706A6" w:rsidRDefault="00F706A6" w:rsidP="00381C98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2.«</w:t>
            </w:r>
            <w:r w:rsidR="00381C98" w:rsidRPr="00381C98">
              <w:rPr>
                <w:rFonts w:eastAsia="Times New Roman"/>
                <w:bCs/>
                <w:sz w:val="24"/>
                <w:szCs w:val="24"/>
              </w:rPr>
              <w:t>Инновационная деятельность педагога в современной школе</w:t>
            </w:r>
            <w:r w:rsidRPr="00381C9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февраль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Повышение компетентности педагогов в вопросах использования современных технологий в образовательном процессе, во внеурочной деятельности и дополнительном образовании.</w:t>
            </w:r>
          </w:p>
        </w:tc>
      </w:tr>
      <w:tr w:rsidR="00F706A6" w:rsidRPr="00F706A6" w:rsidTr="001534FA"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17" w:lineRule="auto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1.2. Работа Методического совета школы</w:t>
            </w:r>
          </w:p>
          <w:p w:rsidR="00F706A6" w:rsidRPr="00F706A6" w:rsidRDefault="00F706A6" w:rsidP="00F706A6">
            <w:pPr>
              <w:spacing w:line="260" w:lineRule="auto"/>
              <w:ind w:right="200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706A6">
              <w:rPr>
                <w:rFonts w:eastAsia="Times New Roman"/>
                <w:b/>
                <w:sz w:val="24"/>
                <w:szCs w:val="24"/>
              </w:rPr>
              <w:t>Заседание №1 Тема: «Приоритетные задачи методической работы в новом учебном году и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706A6">
              <w:rPr>
                <w:rFonts w:eastAsia="Times New Roman"/>
                <w:b/>
                <w:sz w:val="24"/>
                <w:szCs w:val="24"/>
              </w:rPr>
              <w:t xml:space="preserve">отражение их в планах методической работы </w:t>
            </w:r>
            <w:r w:rsidR="00381C98">
              <w:rPr>
                <w:rFonts w:eastAsia="Times New Roman"/>
                <w:b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b/>
                <w:sz w:val="24"/>
                <w:szCs w:val="24"/>
              </w:rPr>
              <w:t>МО»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1) Утверждение плана работы на</w:t>
            </w:r>
          </w:p>
          <w:p w:rsidR="00F706A6" w:rsidRPr="00F706A6" w:rsidRDefault="00381C98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2022-2023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2) Утверждение рабочих программ, курсов</w:t>
            </w:r>
            <w:r w:rsidR="00381C98">
              <w:rPr>
                <w:rFonts w:eastAsia="Times New Roman"/>
                <w:sz w:val="24"/>
                <w:szCs w:val="24"/>
              </w:rPr>
              <w:t>, внеурочной деятельности</w:t>
            </w:r>
            <w:r w:rsidRPr="00F706A6">
              <w:rPr>
                <w:rFonts w:eastAsia="Times New Roman"/>
                <w:sz w:val="24"/>
                <w:szCs w:val="24"/>
              </w:rPr>
              <w:t>.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3) Процедура аттестации педагогических кад</w:t>
            </w:r>
            <w:r w:rsidR="00351E49">
              <w:rPr>
                <w:rFonts w:eastAsia="Times New Roman"/>
                <w:sz w:val="24"/>
                <w:szCs w:val="24"/>
              </w:rPr>
              <w:t>ров в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  <w:p w:rsidR="00F706A6" w:rsidRPr="00F706A6" w:rsidRDefault="00F706A6" w:rsidP="00351E49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4) Планирование системы открытых уроков </w:t>
            </w:r>
          </w:p>
        </w:tc>
        <w:tc>
          <w:tcPr>
            <w:tcW w:w="1896" w:type="dxa"/>
          </w:tcPr>
          <w:p w:rsidR="00F706A6" w:rsidRPr="00F706A6" w:rsidRDefault="00381C9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29.08.2022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381C98" w:rsidRPr="00F706A6" w:rsidRDefault="00381C98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351E49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основных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направлений и задач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работы пе</w:t>
            </w:r>
            <w:r w:rsidR="00381C98">
              <w:rPr>
                <w:rFonts w:eastAsia="Times New Roman"/>
                <w:sz w:val="24"/>
                <w:szCs w:val="24"/>
              </w:rPr>
              <w:t>дагогического коллектива на 2022</w:t>
            </w:r>
            <w:r w:rsidRPr="00F706A6">
              <w:rPr>
                <w:rFonts w:eastAsia="Times New Roman"/>
                <w:sz w:val="24"/>
                <w:szCs w:val="24"/>
              </w:rPr>
              <w:t>–</w:t>
            </w:r>
          </w:p>
          <w:p w:rsidR="00F706A6" w:rsidRPr="00F706A6" w:rsidRDefault="00381C9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учебный год,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Программы развития,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коррективы планов работы </w:t>
            </w:r>
            <w:r w:rsidR="00381C98"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МО.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Заседание №2 Тема: «О ходе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реализации педагогическим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коллективом </w:t>
            </w:r>
            <w:r w:rsidR="00351E49">
              <w:rPr>
                <w:rFonts w:eastAsia="Times New Roman"/>
                <w:b/>
                <w:bCs/>
                <w:sz w:val="24"/>
                <w:szCs w:val="24"/>
              </w:rPr>
              <w:t>обновленных ФГОС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».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F706A6" w:rsidRPr="00F706A6" w:rsidRDefault="00F706A6" w:rsidP="00F706A6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1) анализ проведения школьных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предметных олимпиад;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2) итоги мониторинга учебного</w:t>
            </w:r>
          </w:p>
          <w:p w:rsidR="00F706A6" w:rsidRPr="00F706A6" w:rsidRDefault="00351E49" w:rsidP="00F706A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  <w:r w:rsidR="00F706A6" w:rsidRPr="00F706A6">
              <w:rPr>
                <w:rFonts w:eastAsia="Times New Roman"/>
                <w:sz w:val="24"/>
                <w:szCs w:val="24"/>
              </w:rPr>
              <w:t>;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3) единые нормы оформления документации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351E49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Аналитическая справка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 результатах реализации ФГОС.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Заседание №3 </w:t>
            </w:r>
          </w:p>
          <w:p w:rsidR="00F706A6" w:rsidRPr="00F706A6" w:rsidRDefault="00F706A6" w:rsidP="00F706A6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Тема: «Современный урок как условие выхода на новые образовательные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результаты в ходе реализации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стандартов второго поколения»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F706A6" w:rsidRPr="00F706A6" w:rsidRDefault="00F706A6" w:rsidP="00F706A6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w w:val="84"/>
                <w:sz w:val="24"/>
                <w:szCs w:val="24"/>
              </w:rPr>
              <w:t>1) результативность</w:t>
            </w:r>
          </w:p>
          <w:p w:rsidR="00F706A6" w:rsidRPr="00F706A6" w:rsidRDefault="00F706A6" w:rsidP="00F706A6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методической</w:t>
            </w:r>
          </w:p>
          <w:p w:rsidR="00F706A6" w:rsidRPr="00F706A6" w:rsidRDefault="00F706A6" w:rsidP="00F706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работы школы за первое 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полугодие;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2) итоги мониторинга учебного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процесса за первое полугодие;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3) итоги участия обучающихся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школы на муниципальном этапе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предметных олимпиад.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351E49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Аналитическая справка о результатах муниципального этапа Всероссийской предметной олимпиады школьников.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Справка о результатах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методической 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35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Заседание № 4 Тема: «Развитие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УУД и формирование </w:t>
            </w:r>
            <w:proofErr w:type="gramStart"/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  <w:proofErr w:type="gramEnd"/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 обучающихся в области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использования ЦОС, учебно-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исследовательской и проектной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деятельности в ходе реализации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основной образовательной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программы на всех уровнях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>обучения»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Рабочие вопросы:</w:t>
            </w:r>
          </w:p>
          <w:p w:rsidR="00F706A6" w:rsidRPr="00F706A6" w:rsidRDefault="00F706A6" w:rsidP="00F706A6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w w:val="85"/>
                <w:sz w:val="24"/>
                <w:szCs w:val="24"/>
              </w:rPr>
              <w:t>1) итоги обобщения</w:t>
            </w:r>
          </w:p>
          <w:p w:rsidR="00F706A6" w:rsidRPr="00F706A6" w:rsidRDefault="00F706A6" w:rsidP="00F706A6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опыта работы учителей – предметников;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2) рекомендации по итогам проведения предметных </w:t>
            </w:r>
            <w:r w:rsidRPr="00F706A6">
              <w:rPr>
                <w:rFonts w:eastAsia="Times New Roman"/>
                <w:sz w:val="24"/>
                <w:szCs w:val="24"/>
              </w:rPr>
              <w:lastRenderedPageBreak/>
              <w:t>недель в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ШМО; промежуточные результаты работы МО по созданию методической копилки;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3) подготовка УМК на новый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351E49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степени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реализации поставленных задач, выявление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возникших проблем,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путей их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решения.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Заседание № 5 </w:t>
            </w:r>
          </w:p>
          <w:p w:rsidR="00F706A6" w:rsidRPr="00F706A6" w:rsidRDefault="00F706A6" w:rsidP="00F706A6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Тема: «Итоги </w:t>
            </w:r>
            <w:r w:rsidR="00351E49">
              <w:rPr>
                <w:rFonts w:eastAsia="Times New Roman"/>
                <w:b/>
                <w:bCs/>
                <w:sz w:val="24"/>
                <w:szCs w:val="24"/>
              </w:rPr>
              <w:t>методической работы школы в 2022-2023</w:t>
            </w:r>
            <w:r w:rsidRPr="00F706A6">
              <w:rPr>
                <w:rFonts w:eastAsia="Times New Roman"/>
                <w:b/>
                <w:bCs/>
                <w:sz w:val="24"/>
                <w:szCs w:val="24"/>
              </w:rPr>
              <w:t xml:space="preserve"> учебном году»</w:t>
            </w:r>
          </w:p>
          <w:p w:rsidR="00F706A6" w:rsidRPr="00F706A6" w:rsidRDefault="00F706A6" w:rsidP="00F706A6">
            <w:pPr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F706A6">
              <w:rPr>
                <w:rFonts w:eastAsia="Times New Roman"/>
                <w:bCs/>
                <w:sz w:val="24"/>
                <w:szCs w:val="24"/>
                <w:u w:val="single"/>
              </w:rPr>
              <w:t>Рабочие вопросы:</w:t>
            </w:r>
          </w:p>
          <w:p w:rsidR="00F706A6" w:rsidRPr="00F706A6" w:rsidRDefault="00F706A6" w:rsidP="00F706A6">
            <w:pPr>
              <w:numPr>
                <w:ilvl w:val="0"/>
                <w:numId w:val="17"/>
              </w:numPr>
              <w:spacing w:line="235" w:lineRule="exact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Cs/>
                <w:sz w:val="24"/>
                <w:szCs w:val="24"/>
              </w:rPr>
              <w:t>Отчет о реализации плана методической работы школы за</w:t>
            </w:r>
          </w:p>
          <w:p w:rsidR="00F706A6" w:rsidRPr="00F706A6" w:rsidRDefault="00F706A6" w:rsidP="00F706A6">
            <w:pPr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Cs/>
                <w:sz w:val="24"/>
                <w:szCs w:val="24"/>
              </w:rPr>
              <w:t xml:space="preserve">год. </w:t>
            </w:r>
          </w:p>
          <w:p w:rsidR="00F706A6" w:rsidRPr="00F706A6" w:rsidRDefault="00F706A6" w:rsidP="00F706A6">
            <w:pPr>
              <w:numPr>
                <w:ilvl w:val="0"/>
                <w:numId w:val="17"/>
              </w:numPr>
              <w:spacing w:line="235" w:lineRule="exact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706A6">
              <w:rPr>
                <w:rFonts w:eastAsia="Times New Roman"/>
                <w:bCs/>
                <w:sz w:val="24"/>
                <w:szCs w:val="24"/>
              </w:rPr>
              <w:t>Обсуждение проекта плана методической работы школы</w:t>
            </w:r>
          </w:p>
          <w:p w:rsidR="00F706A6" w:rsidRPr="00F706A6" w:rsidRDefault="00351E49" w:rsidP="00F706A6">
            <w:pPr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 2023-2024</w:t>
            </w:r>
            <w:r w:rsidR="00F706A6" w:rsidRPr="00F706A6">
              <w:rPr>
                <w:rFonts w:eastAsia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351E49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Подведение итогов. Рекомендации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 перспективному плану работы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методического совета</w:t>
            </w:r>
          </w:p>
          <w:p w:rsidR="00F706A6" w:rsidRPr="00F706A6" w:rsidRDefault="00351E49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2023-2024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учебный</w:t>
            </w:r>
            <w:r w:rsidR="00F706A6" w:rsidRPr="00F706A6">
              <w:t xml:space="preserve"> </w:t>
            </w:r>
            <w:r w:rsidR="00F706A6" w:rsidRPr="00F706A6">
              <w:rPr>
                <w:rFonts w:eastAsia="Times New Roman"/>
                <w:sz w:val="24"/>
                <w:szCs w:val="24"/>
              </w:rPr>
              <w:t>год.</w:t>
            </w:r>
          </w:p>
        </w:tc>
      </w:tr>
      <w:tr w:rsidR="00F706A6" w:rsidRPr="00F706A6" w:rsidTr="001534FA"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1 .</w:t>
            </w:r>
            <w:proofErr w:type="gramStart"/>
            <w:r w:rsidRPr="00F706A6">
              <w:rPr>
                <w:rFonts w:eastAsia="Times New Roman"/>
                <w:sz w:val="24"/>
                <w:szCs w:val="24"/>
              </w:rPr>
              <w:t>3 .</w:t>
            </w:r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Работа с руководителями </w:t>
            </w:r>
            <w:r w:rsidR="00351E49"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</w:tr>
      <w:tr w:rsidR="00126AC8" w:rsidRPr="00F706A6" w:rsidTr="001534FA">
        <w:tc>
          <w:tcPr>
            <w:tcW w:w="937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35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66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26AC8" w:rsidRPr="00F706A6" w:rsidTr="001534FA">
        <w:trPr>
          <w:trHeight w:val="220"/>
        </w:trPr>
        <w:tc>
          <w:tcPr>
            <w:tcW w:w="937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Методическое совещание «Приоритетные з</w:t>
            </w:r>
            <w:r w:rsidR="00351E49">
              <w:rPr>
                <w:rFonts w:eastAsia="Times New Roman"/>
                <w:sz w:val="24"/>
                <w:szCs w:val="24"/>
              </w:rPr>
              <w:t>адачи методической работы в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учебном году и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отражение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их в планах методических объединений»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351E49" w:rsidP="00F706A6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  <w:r w:rsidR="00F706A6" w:rsidRPr="00F706A6">
              <w:rPr>
                <w:rFonts w:eastAsia="Times New Roman"/>
                <w:sz w:val="24"/>
                <w:szCs w:val="24"/>
              </w:rPr>
              <w:t>,</w:t>
            </w:r>
            <w:r w:rsidR="00F706A6" w:rsidRPr="00F706A6">
              <w:t xml:space="preserve"> </w:t>
            </w:r>
            <w:r w:rsidR="00F706A6" w:rsidRPr="00F706A6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706A6" w:rsidRPr="00F706A6" w:rsidRDefault="00351E49" w:rsidP="00F706A6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F706A6"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Системное решение задач методической рабо</w:t>
            </w:r>
            <w:r w:rsidRPr="00F706A6">
              <w:rPr>
                <w:rFonts w:eastAsia="Times New Roman"/>
                <w:w w:val="97"/>
                <w:sz w:val="24"/>
                <w:szCs w:val="24"/>
              </w:rPr>
              <w:t>ты</w:t>
            </w:r>
          </w:p>
        </w:tc>
      </w:tr>
      <w:tr w:rsidR="00126AC8" w:rsidRPr="00F706A6" w:rsidTr="001534FA">
        <w:trPr>
          <w:trHeight w:val="220"/>
        </w:trPr>
        <w:tc>
          <w:tcPr>
            <w:tcW w:w="937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2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Консультации для руководителей</w:t>
            </w:r>
            <w:r w:rsidRPr="00F706A6">
              <w:rPr>
                <w:sz w:val="20"/>
                <w:szCs w:val="20"/>
              </w:rPr>
              <w:t xml:space="preserve"> </w:t>
            </w:r>
            <w:r w:rsidR="00351E49">
              <w:rPr>
                <w:sz w:val="20"/>
                <w:szCs w:val="20"/>
              </w:rPr>
              <w:t>ШМО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по написанию плана работы на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,зам.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Помощь руководителям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МО в написании плана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Создание базы данных о количественном и качественном составе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351E49"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Учёт педагогических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кадров через проверку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картотеки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Составление планов работы МО.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351E49"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Утверждение планов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работы МО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16.</w:t>
            </w:r>
            <w:r w:rsidRPr="00F706A6">
              <w:rPr>
                <w:rFonts w:eastAsia="Times New Roman"/>
                <w:sz w:val="24"/>
                <w:szCs w:val="24"/>
              </w:rPr>
              <w:tab/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ab/>
            </w:r>
            <w:r w:rsidRPr="00F706A6">
              <w:rPr>
                <w:rFonts w:eastAsia="Times New Roman"/>
                <w:sz w:val="24"/>
                <w:szCs w:val="24"/>
              </w:rPr>
              <w:tab/>
            </w:r>
            <w:r w:rsidRPr="00F706A6">
              <w:rPr>
                <w:rFonts w:eastAsia="Times New Roman"/>
                <w:sz w:val="24"/>
                <w:szCs w:val="24"/>
              </w:rPr>
              <w:tab/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Планирование и осуществление работы педагогов МО по самообразованию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351E49"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Анализ уровня погружения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педагогов в проблему,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перспектив дальнейшей деятельности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Заседания МО (по планам)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планам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F706A6" w:rsidRPr="00F706A6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Руководители </w:t>
            </w:r>
            <w:r w:rsidR="00351E49">
              <w:rPr>
                <w:rFonts w:eastAsia="Times New Roman"/>
                <w:sz w:val="24"/>
                <w:szCs w:val="24"/>
              </w:rPr>
              <w:t>Ш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МО </w:t>
            </w:r>
          </w:p>
        </w:tc>
        <w:tc>
          <w:tcPr>
            <w:tcW w:w="2665" w:type="dxa"/>
          </w:tcPr>
          <w:p w:rsidR="00F706A6" w:rsidRPr="00F706A6" w:rsidRDefault="00F706A6" w:rsidP="00351E49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Реализация методической темы и задач МО 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Анализ работы МО за отчетные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периоды.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  <w:r w:rsidR="00F706A6" w:rsidRPr="00F706A6">
              <w:rPr>
                <w:rFonts w:eastAsia="Times New Roman"/>
                <w:sz w:val="24"/>
                <w:szCs w:val="24"/>
              </w:rPr>
              <w:t>,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проблемных вопросов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Консультация по написанию анализа МО за год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Повышение профессиональной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компетентности руководителей МО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Методические совещания по необходимости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Головач М.В., 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  <w:r w:rsidR="00F706A6" w:rsidRPr="00F706A6">
              <w:rPr>
                <w:rFonts w:eastAsia="Times New Roman"/>
                <w:sz w:val="24"/>
                <w:szCs w:val="24"/>
              </w:rPr>
              <w:t>,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Эффективное решение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возникших проблем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Планирование работы по подготовке и участию ОУ в подготовке и проведении ГИА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МО, учителя-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Организованный и качественный процесс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проведения </w:t>
            </w:r>
            <w:proofErr w:type="gramStart"/>
            <w:r w:rsidRPr="00F706A6">
              <w:rPr>
                <w:rFonts w:eastAsia="Times New Roman"/>
                <w:sz w:val="24"/>
                <w:szCs w:val="24"/>
              </w:rPr>
              <w:t>ГИА .</w:t>
            </w:r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Повышение методического и педагогического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1.4. Организация информационного обеспечения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создание условий для оптимального доступа педагога к необходимой информации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методического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«ликбеза» в Сетевом городе по запросам учителей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Замести</w:t>
            </w:r>
            <w:r w:rsidR="00FF412C">
              <w:rPr>
                <w:rFonts w:eastAsia="Times New Roman"/>
                <w:sz w:val="24"/>
                <w:szCs w:val="24"/>
              </w:rPr>
              <w:t>т</w:t>
            </w:r>
            <w:r w:rsidRPr="00F706A6">
              <w:rPr>
                <w:rFonts w:eastAsia="Times New Roman"/>
                <w:sz w:val="24"/>
                <w:szCs w:val="24"/>
              </w:rPr>
              <w:t xml:space="preserve">ели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помощи учителю в работе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Пополнение научно-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методической базы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медиатеки</w:t>
            </w:r>
            <w:proofErr w:type="spellEnd"/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УВР,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Обзор новинок психолого-педагогической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Использование в работе материалов периодических изданий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библиотекарь</w:t>
            </w:r>
          </w:p>
          <w:p w:rsidR="00F706A6" w:rsidRPr="00F706A6" w:rsidRDefault="00F706A6" w:rsidP="00F706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Оформление подписки</w:t>
            </w: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2. Повышение уровня квалификации педагогических кадров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обеспечение профессиональной готовности педагогических работников через реализацию не-прерывного повышения квалификации</w:t>
            </w: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Работа с молодыми и вновь прибывшими учителями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методической компетенции и профессиональных затруднений молодых учителей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706A6" w:rsidRPr="00F706A6">
              <w:rPr>
                <w:rFonts w:eastAsia="Times New Roman"/>
                <w:sz w:val="24"/>
                <w:szCs w:val="24"/>
              </w:rPr>
              <w:t>ам. директора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Собеседование. Планирование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работы на 2022-2023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706A6" w:rsidRPr="00F706A6">
              <w:rPr>
                <w:rFonts w:eastAsia="Times New Roman"/>
                <w:sz w:val="24"/>
                <w:szCs w:val="24"/>
              </w:rPr>
              <w:t>ам. директора</w:t>
            </w:r>
          </w:p>
          <w:p w:rsidR="00F706A6" w:rsidRPr="00F706A6" w:rsidRDefault="00351E49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содержания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деятельности молодых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учителей.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Консультация «Работа учителя со школьной документацией».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исполнении функциональных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Информирование учителей 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нормативных актах, на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которых основывается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профессиональная деятельность учителя.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Посещение уроков администрацией. Изучение способов проектирования и проведения урока у молодых учителей.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303" w:type="dxa"/>
          </w:tcPr>
          <w:p w:rsidR="00F706A6" w:rsidRDefault="00F706A6" w:rsidP="00F706A6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уроков молодых специалистов и учителей </w:t>
            </w:r>
            <w:r w:rsidR="000C7E3F">
              <w:rPr>
                <w:rFonts w:eastAsia="Times New Roman"/>
                <w:sz w:val="24"/>
                <w:szCs w:val="24"/>
              </w:rPr>
              <w:t xml:space="preserve">с большим педагогическим опытом </w:t>
            </w:r>
            <w:r w:rsidR="000C7E3F" w:rsidRPr="000C7E3F">
              <w:rPr>
                <w:rFonts w:eastAsia="Times New Roman"/>
                <w:b/>
                <w:sz w:val="24"/>
                <w:szCs w:val="24"/>
              </w:rPr>
              <w:t>«Неделя молодых педагогов»</w:t>
            </w:r>
          </w:p>
          <w:p w:rsidR="00126AC8" w:rsidRPr="00F706A6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Декабрь-март</w:t>
            </w:r>
          </w:p>
          <w:p w:rsidR="000C7E3F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C7E3F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C7E3F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C7E3F" w:rsidRPr="000C7E3F" w:rsidRDefault="000C7E3F" w:rsidP="00F706A6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C7E3F">
              <w:rPr>
                <w:rFonts w:eastAsia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Молодые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специалисты,</w:t>
            </w:r>
          </w:p>
          <w:p w:rsid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 школы</w:t>
            </w:r>
          </w:p>
          <w:p w:rsidR="000C7E3F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C7E3F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Головач М,В.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помощи в организации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урока.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303" w:type="dxa"/>
          </w:tcPr>
          <w:p w:rsidR="00126AC8" w:rsidRPr="00F706A6" w:rsidRDefault="00126AC8" w:rsidP="00126AC8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регионального проекта «Наставничество»</w:t>
            </w:r>
          </w:p>
        </w:tc>
        <w:tc>
          <w:tcPr>
            <w:tcW w:w="1896" w:type="dxa"/>
          </w:tcPr>
          <w:p w:rsidR="00F706A6" w:rsidRPr="00F706A6" w:rsidRDefault="00797902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</w:tcPr>
          <w:p w:rsidR="00797902" w:rsidRDefault="00FF412C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Головач М.В.,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заиеститель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директора</w:t>
            </w:r>
            <w:bookmarkStart w:id="0" w:name="_GoBack"/>
            <w:bookmarkEnd w:id="0"/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Планирование работы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оказанию методической помощи на следующий учебный год</w:t>
            </w: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2 .</w:t>
            </w:r>
            <w:proofErr w:type="gramStart"/>
            <w:r w:rsidRPr="00F706A6">
              <w:rPr>
                <w:rFonts w:eastAsia="Times New Roman"/>
                <w:sz w:val="24"/>
                <w:szCs w:val="24"/>
              </w:rPr>
              <w:t>2 .</w:t>
            </w:r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Курсовая система повышение квалификации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совершенствование педагогического мастерства педагогических кадров через курсовую систему повышения квалификации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Корректировка перспективного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плана повышения квалификации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Кирсанова Г.В., 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Перспективный план курсовой подготовки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Составление заявок по     прохождению курсов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  <w:r w:rsidRPr="00F706A6">
              <w:rPr>
                <w:sz w:val="20"/>
                <w:szCs w:val="20"/>
              </w:rPr>
              <w:t xml:space="preserve">  </w:t>
            </w: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F706A6" w:rsidRPr="00F706A6">
              <w:rPr>
                <w:rFonts w:eastAsia="Times New Roman"/>
                <w:sz w:val="24"/>
                <w:szCs w:val="24"/>
              </w:rPr>
              <w:t>едагоги школы, зам. директора по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прохождения курсов по запросам педагогов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Посещение курсов повышения квалификации, семинаров учителями и администрацией школы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F706A6" w:rsidRPr="00F706A6">
              <w:rPr>
                <w:rFonts w:eastAsia="Times New Roman"/>
                <w:sz w:val="24"/>
                <w:szCs w:val="24"/>
              </w:rPr>
              <w:t>едагоги школы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Организованное прохождение курсов. Повышение профессиональной компетентности педагогов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работы по планам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самообразования (выбор 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утверждение тем, написание планов самообразования, работа по темам)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УВР,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 МО, педагоги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Систематическое повышение педагогами профессионального уровня.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2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Отчёт о работе по темам самообразования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2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 по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="00F706A6" w:rsidRPr="00F706A6">
              <w:rPr>
                <w:rFonts w:eastAsia="Times New Roman"/>
                <w:sz w:val="24"/>
                <w:szCs w:val="24"/>
              </w:rPr>
              <w:t>ли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 xml:space="preserve"> МО,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Систематическое повышение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педагогами профессионального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уровня.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Подведение итогов курсовой системы повышения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педкадров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за</w:t>
            </w:r>
            <w:r w:rsidRPr="00F706A6">
              <w:rPr>
                <w:sz w:val="20"/>
                <w:szCs w:val="20"/>
              </w:rPr>
              <w:t xml:space="preserve"> </w:t>
            </w:r>
            <w:r w:rsidR="000C7E3F">
              <w:rPr>
                <w:rFonts w:eastAsia="Times New Roman"/>
                <w:sz w:val="24"/>
                <w:szCs w:val="24"/>
              </w:rPr>
              <w:t>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Кирсанова Г.В., 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Годовой отчёт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Составление списка учителей для прохож</w:t>
            </w:r>
            <w:r w:rsidR="000C7E3F">
              <w:rPr>
                <w:rFonts w:eastAsia="Times New Roman"/>
                <w:sz w:val="24"/>
                <w:szCs w:val="24"/>
              </w:rPr>
              <w:t>дения курсовой подготовки в 2023-2024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Кирсанова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Г.В.,з</w:t>
            </w:r>
            <w:r w:rsidR="00F706A6" w:rsidRPr="00F706A6">
              <w:rPr>
                <w:rFonts w:eastAsia="Times New Roman"/>
                <w:sz w:val="24"/>
                <w:szCs w:val="24"/>
              </w:rPr>
              <w:t>ам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F706A6" w:rsidRPr="00F706A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Перспективный план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курсовой переподготовки на 2021-2022</w:t>
            </w:r>
            <w:r w:rsidRPr="00F706A6">
              <w:rPr>
                <w:sz w:val="20"/>
                <w:szCs w:val="20"/>
              </w:rPr>
              <w:t xml:space="preserve">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уч.год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Посещение научно-практических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конференций, научно-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методических семинаров, уроков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творчески работающих учителей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Повышение творческой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активности и профессионализма педагога</w:t>
            </w: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2.4. Аттестация педагогических работников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Теоретический семинар «Новые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требования к подготовке материалов аттестации педагогов»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 Филатова И.Г.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Педагогическая компетентность в вопросах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нормативно-правовой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базы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Консультации для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аттестующихся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педагогов «Анализ собственной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педагогической деятельности.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Портфолио учителя»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 Филатова И.Г.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Преодоление затруднений при написании самоанализа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деятельности, составление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Портфолио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Индивидуальные консультации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заполнению заявлений при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прохождении аттестации, размещения материалов на сайте школы.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М.В., Филатова И.Г.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Преодоление затруднений при написании педагогом заявлений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Уточнение списка аттестуемых </w:t>
            </w:r>
            <w:r w:rsidR="000C7E3F">
              <w:rPr>
                <w:rFonts w:eastAsia="Times New Roman"/>
                <w:sz w:val="24"/>
                <w:szCs w:val="24"/>
              </w:rPr>
              <w:t>педагогических работников в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Филатова И.Г., 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Список аттестуемых</w:t>
            </w:r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в 2022-2023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Издание </w:t>
            </w:r>
            <w:r w:rsidR="000C7E3F">
              <w:rPr>
                <w:rFonts w:eastAsia="Times New Roman"/>
                <w:sz w:val="24"/>
                <w:szCs w:val="24"/>
              </w:rPr>
              <w:t>приказов ОУ по аттестации в 2022-2023</w:t>
            </w:r>
            <w:r w:rsidRPr="00F706A6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Филатова И.Г., 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Приказы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Подготовка материалов к аттестации, оформление необходимых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документов для прохождения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Аттестующиеся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педагоги, </w:t>
            </w:r>
            <w:r w:rsidR="000C7E3F">
              <w:rPr>
                <w:rFonts w:eastAsia="Times New Roman"/>
                <w:sz w:val="24"/>
                <w:szCs w:val="24"/>
              </w:rPr>
              <w:t xml:space="preserve">Филатова И.Г., </w:t>
            </w:r>
            <w:proofErr w:type="spellStart"/>
            <w:proofErr w:type="gramStart"/>
            <w:r w:rsidR="000C7E3F">
              <w:rPr>
                <w:rFonts w:eastAsia="Times New Roman"/>
                <w:sz w:val="24"/>
                <w:szCs w:val="24"/>
              </w:rPr>
              <w:t>з</w:t>
            </w:r>
            <w:r w:rsidRPr="00F706A6">
              <w:rPr>
                <w:rFonts w:eastAsia="Times New Roman"/>
                <w:sz w:val="24"/>
                <w:szCs w:val="24"/>
              </w:rPr>
              <w:t>ам.дир</w:t>
            </w:r>
            <w:proofErr w:type="spellEnd"/>
            <w:proofErr w:type="gram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Успешная аттестация педагогов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Составление списка педагогических работников, выходящих на аттестацию в следующем учебном году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Апрель-май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Филатова И.Г.,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з</w:t>
            </w:r>
            <w:r w:rsidR="00F706A6" w:rsidRPr="00F706A6">
              <w:rPr>
                <w:rFonts w:eastAsia="Times New Roman"/>
                <w:sz w:val="24"/>
                <w:szCs w:val="24"/>
              </w:rPr>
              <w:t>ам.дир</w:t>
            </w:r>
            <w:proofErr w:type="spellEnd"/>
            <w:proofErr w:type="gramEnd"/>
            <w:r w:rsidR="00F706A6"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Список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аттестующихся</w:t>
            </w:r>
            <w:proofErr w:type="spellEnd"/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педагогических работ-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2.5.</w:t>
            </w:r>
            <w:r w:rsidR="000C7E3F">
              <w:rPr>
                <w:rFonts w:eastAsia="Times New Roman"/>
                <w:sz w:val="24"/>
                <w:szCs w:val="24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Обобщение и распространение опыта работы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Пополнение банка данных о профессиональных конкурсах, педагогических чтениях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Зам.дир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Своевременное информирование педагогов 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конкурсах.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Подготовка и участие педагогов в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Профессиональных конкурсах:</w:t>
            </w:r>
          </w:p>
          <w:p w:rsidR="00F706A6" w:rsidRPr="00F706A6" w:rsidRDefault="000C7E3F" w:rsidP="00F706A6">
            <w:pPr>
              <w:numPr>
                <w:ilvl w:val="0"/>
                <w:numId w:val="15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этап Всероссийского конкурса «Учитель года»;</w:t>
            </w:r>
          </w:p>
          <w:p w:rsidR="00F706A6" w:rsidRPr="00F706A6" w:rsidRDefault="00F706A6" w:rsidP="00F706A6">
            <w:pPr>
              <w:numPr>
                <w:ilvl w:val="0"/>
                <w:numId w:val="15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конкурсы профессионального мастерства;</w:t>
            </w:r>
          </w:p>
          <w:p w:rsidR="00F706A6" w:rsidRPr="00F706A6" w:rsidRDefault="00F706A6" w:rsidP="00F706A6">
            <w:pPr>
              <w:numPr>
                <w:ilvl w:val="0"/>
                <w:numId w:val="15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Интернет-конкурсы разного уровня.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Учителя,</w:t>
            </w:r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  <w:r w:rsidR="00F706A6" w:rsidRPr="00F706A6">
              <w:rPr>
                <w:rFonts w:eastAsia="Times New Roman"/>
                <w:sz w:val="24"/>
                <w:szCs w:val="24"/>
              </w:rPr>
              <w:t>ли МО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Участие в конкурсе педагогов школы, отчёт об участии в конкурсах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Подготовка и участие педагогов школы в научно-практических конференциях разного уровня.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Учителя,</w:t>
            </w:r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  <w:r w:rsidR="00F706A6" w:rsidRPr="00F706A6">
              <w:rPr>
                <w:rFonts w:eastAsia="Times New Roman"/>
                <w:sz w:val="24"/>
                <w:szCs w:val="24"/>
              </w:rPr>
              <w:t>ли 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Выступления, статьи в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Сборниках материалов конференции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Представление опыта работы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учителей на заседаниях ШМО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  <w:r w:rsidR="00F706A6" w:rsidRPr="00F706A6">
              <w:rPr>
                <w:rFonts w:eastAsia="Times New Roman"/>
                <w:sz w:val="24"/>
                <w:szCs w:val="24"/>
              </w:rPr>
              <w:t>ли МО</w:t>
            </w:r>
          </w:p>
        </w:tc>
        <w:tc>
          <w:tcPr>
            <w:tcW w:w="2665" w:type="dxa"/>
          </w:tcPr>
          <w:p w:rsidR="00F706A6" w:rsidRPr="00F706A6" w:rsidRDefault="00F706A6" w:rsidP="000C7E3F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Выработка рекомендаций 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303" w:type="dxa"/>
          </w:tcPr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обмена опытом</w:t>
            </w:r>
            <w:r w:rsidR="00F706A6" w:rsidRPr="00F706A6">
              <w:rPr>
                <w:rFonts w:eastAsia="Times New Roman"/>
                <w:sz w:val="24"/>
                <w:szCs w:val="24"/>
              </w:rPr>
              <w:t>:</w:t>
            </w:r>
          </w:p>
          <w:p w:rsidR="000C7E3F" w:rsidRDefault="000C7E3F" w:rsidP="00F706A6">
            <w:pPr>
              <w:numPr>
                <w:ilvl w:val="0"/>
                <w:numId w:val="16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0C7E3F" w:rsidRPr="00A91A97" w:rsidRDefault="00F706A6" w:rsidP="00A91A97">
            <w:pPr>
              <w:numPr>
                <w:ilvl w:val="0"/>
                <w:numId w:val="16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t xml:space="preserve">открытые уроки учителей </w:t>
            </w:r>
          </w:p>
          <w:p w:rsidR="000C7E3F" w:rsidRPr="00A91A97" w:rsidRDefault="00321FD7" w:rsidP="00A91A97">
            <w:pPr>
              <w:numPr>
                <w:ilvl w:val="0"/>
                <w:numId w:val="16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0C7E3F" w:rsidRPr="00A91A97">
              <w:rPr>
                <w:rFonts w:eastAsia="Times New Roman"/>
                <w:b/>
                <w:sz w:val="24"/>
                <w:szCs w:val="24"/>
              </w:rPr>
              <w:t>«Неделя открытых уроков «На пути к успеху»</w:t>
            </w:r>
          </w:p>
          <w:p w:rsidR="00321FD7" w:rsidRPr="00A91A97" w:rsidRDefault="00321FD7" w:rsidP="00A91A97">
            <w:pPr>
              <w:numPr>
                <w:ilvl w:val="0"/>
                <w:numId w:val="16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t xml:space="preserve">- «Неделя открытых уроков </w:t>
            </w:r>
            <w:r w:rsidR="00A91A97" w:rsidRPr="00A91A97">
              <w:rPr>
                <w:rFonts w:eastAsia="Times New Roman"/>
                <w:b/>
                <w:sz w:val="24"/>
                <w:szCs w:val="24"/>
              </w:rPr>
              <w:t>по формированию функциональной грамотности»</w:t>
            </w:r>
          </w:p>
          <w:p w:rsidR="00A91A97" w:rsidRPr="00A91A97" w:rsidRDefault="00A91A97" w:rsidP="00A91A97">
            <w:pPr>
              <w:numPr>
                <w:ilvl w:val="0"/>
                <w:numId w:val="16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1A97">
              <w:rPr>
                <w:rFonts w:eastAsia="Times New Roman"/>
                <w:b/>
                <w:sz w:val="24"/>
                <w:szCs w:val="24"/>
              </w:rPr>
              <w:t>-предметные декады</w:t>
            </w:r>
          </w:p>
          <w:p w:rsidR="00A91A97" w:rsidRPr="00A91A97" w:rsidRDefault="00A91A97" w:rsidP="00A91A97">
            <w:pPr>
              <w:numPr>
                <w:ilvl w:val="0"/>
                <w:numId w:val="16"/>
              </w:numPr>
              <w:ind w:left="89"/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метапредметн</w:t>
            </w:r>
            <w:r w:rsidRPr="00A91A97">
              <w:rPr>
                <w:rFonts w:eastAsia="Times New Roman"/>
                <w:b/>
                <w:sz w:val="24"/>
                <w:szCs w:val="24"/>
              </w:rPr>
              <w:t>ые</w:t>
            </w:r>
            <w:proofErr w:type="spellEnd"/>
            <w:r w:rsidRPr="00A91A97">
              <w:rPr>
                <w:rFonts w:eastAsia="Times New Roman"/>
                <w:b/>
                <w:sz w:val="24"/>
                <w:szCs w:val="24"/>
              </w:rPr>
              <w:t xml:space="preserve"> декады</w:t>
            </w:r>
          </w:p>
          <w:p w:rsidR="00321FD7" w:rsidRDefault="00321FD7" w:rsidP="00A91A97">
            <w:pPr>
              <w:numPr>
                <w:ilvl w:val="0"/>
                <w:numId w:val="16"/>
              </w:numPr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Pr="00F706A6" w:rsidRDefault="00A91A97" w:rsidP="00A91A97">
            <w:pPr>
              <w:numPr>
                <w:ilvl w:val="0"/>
                <w:numId w:val="16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Pr="00F706A6" w:rsidRDefault="00F706A6" w:rsidP="00F706A6">
            <w:pPr>
              <w:numPr>
                <w:ilvl w:val="0"/>
                <w:numId w:val="16"/>
              </w:numPr>
              <w:spacing w:line="240" w:lineRule="exact"/>
              <w:ind w:left="8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</w:t>
            </w:r>
            <w:r w:rsidR="00F706A6" w:rsidRPr="00F706A6">
              <w:rPr>
                <w:rFonts w:eastAsia="Times New Roman"/>
                <w:sz w:val="24"/>
                <w:szCs w:val="24"/>
              </w:rPr>
              <w:t>ода</w:t>
            </w:r>
          </w:p>
          <w:p w:rsidR="000C7E3F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0C7E3F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C7E3F">
              <w:rPr>
                <w:rFonts w:eastAsia="Times New Roman"/>
                <w:sz w:val="24"/>
                <w:szCs w:val="24"/>
              </w:rPr>
              <w:t>ктябрь, 2022</w:t>
            </w: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февраль, 2023</w:t>
            </w: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Pr="00F706A6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графику ШМО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 школы</w:t>
            </w:r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</w:t>
            </w:r>
            <w:r w:rsidR="00F706A6" w:rsidRPr="00F706A6">
              <w:rPr>
                <w:rFonts w:eastAsia="Times New Roman"/>
                <w:sz w:val="24"/>
                <w:szCs w:val="24"/>
              </w:rPr>
              <w:t>ли МО</w:t>
            </w:r>
          </w:p>
          <w:p w:rsidR="00F706A6" w:rsidRPr="00F706A6" w:rsidRDefault="000C7E3F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Головач М.В., 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НМР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Показ практического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применения опыта 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разработка рекомендаций по его внедрению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обмена опытом на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муниципальном уровне (заседания ГМО, методические семинары).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Обобщение и распространение результатов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профессиональной деятельности педагогов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303" w:type="dxa"/>
          </w:tcPr>
          <w:p w:rsid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Реализация проекта реги</w:t>
            </w:r>
            <w:r w:rsidR="00B438C4">
              <w:rPr>
                <w:rFonts w:eastAsia="Times New Roman"/>
                <w:sz w:val="24"/>
                <w:szCs w:val="24"/>
              </w:rPr>
              <w:t>ональной инновационной площадки:</w:t>
            </w: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B438C4" w:rsidP="00F706A6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A91A97" w:rsidRPr="00B438C4">
              <w:rPr>
                <w:rFonts w:eastAsia="Times New Roman"/>
                <w:b/>
                <w:sz w:val="24"/>
                <w:szCs w:val="24"/>
              </w:rPr>
              <w:t>Региональный семинар «</w:t>
            </w:r>
            <w:r w:rsidRPr="00B438C4">
              <w:rPr>
                <w:rFonts w:eastAsia="Times New Roman"/>
                <w:b/>
                <w:sz w:val="24"/>
                <w:szCs w:val="24"/>
              </w:rPr>
              <w:t xml:space="preserve">Сопряжение социальных норм и индивидуальных смыслов в методах и формах педагогической деятельности» (на платформе Траектория-34, ЦНПП, ВГАПО) </w:t>
            </w: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438C4" w:rsidRPr="00B438C4" w:rsidRDefault="00B438C4" w:rsidP="00F706A6">
            <w:pPr>
              <w:spacing w:line="240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 Участие в региональном этапе Международной Ярмарки социально-педагогических инноваций-2023</w:t>
            </w:r>
          </w:p>
        </w:tc>
        <w:tc>
          <w:tcPr>
            <w:tcW w:w="1896" w:type="dxa"/>
          </w:tcPr>
          <w:p w:rsidR="00A91A97" w:rsidRDefault="00A91A97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A91A97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A91A97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A97" w:rsidRDefault="00A91A97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Default="00A91A97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30.11.2022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Pr="00F706A6" w:rsidRDefault="00B438C4" w:rsidP="00A91A9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1972" w:type="dxa"/>
          </w:tcPr>
          <w:p w:rsid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  <w:r w:rsidRPr="00F706A6">
              <w:rPr>
                <w:rFonts w:eastAsia="Times New Roman"/>
                <w:sz w:val="24"/>
                <w:szCs w:val="24"/>
              </w:rPr>
              <w:br/>
              <w:t>Байбаков А.М.</w:t>
            </w: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ШМО,</w:t>
            </w:r>
            <w:r w:rsidR="00B438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ГМО </w:t>
            </w:r>
          </w:p>
          <w:p w:rsidR="00A91A97" w:rsidRDefault="00A91A97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B438C4" w:rsidRDefault="00B438C4" w:rsidP="00B438C4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Головач М.В.</w:t>
            </w:r>
            <w:r w:rsidRPr="00F706A6">
              <w:rPr>
                <w:rFonts w:eastAsia="Times New Roman"/>
                <w:sz w:val="24"/>
                <w:szCs w:val="24"/>
              </w:rPr>
              <w:br/>
              <w:t>Байбаков А.М.</w:t>
            </w:r>
          </w:p>
          <w:p w:rsidR="00B438C4" w:rsidRDefault="00B438C4" w:rsidP="00B438C4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Руководители ШМО, ГМО </w:t>
            </w:r>
          </w:p>
          <w:p w:rsidR="00B438C4" w:rsidRPr="00F706A6" w:rsidRDefault="00B438C4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Обобщение и распространение результатов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3. Инновационная, научно-исследовательская деятельность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освоение и внедрение новых педагогических технологий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Проведение оценивания и экспертизы стратегических документов (учебный план, образовательная программа, Программа</w:t>
            </w:r>
            <w:r w:rsidRPr="00F706A6">
              <w:rPr>
                <w:sz w:val="20"/>
                <w:szCs w:val="20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развития).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мере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Рецензия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Реализация Программы развития школы на 2021-2025 гг.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Программа развития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школы на 2021-2025 гг.</w:t>
            </w: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4. Информатизация образовательного процесса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внедрение информационных технологий в учебно-воспитательный процесс, расширение ин-формационного пространства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работы по обновлению школьного сайта.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 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F706A6" w:rsidRPr="00F706A6" w:rsidRDefault="00B438C4" w:rsidP="00F706A6">
            <w:pPr>
              <w:spacing w:line="22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Васильчиков А.П., </w:t>
            </w:r>
            <w:r w:rsidR="00F706A6" w:rsidRPr="00F706A6">
              <w:rPr>
                <w:rFonts w:eastAsia="Times New Roman"/>
                <w:sz w:val="24"/>
                <w:szCs w:val="24"/>
              </w:rPr>
              <w:t>ответственный</w:t>
            </w:r>
          </w:p>
          <w:p w:rsidR="00F706A6" w:rsidRPr="00F706A6" w:rsidRDefault="00F706A6" w:rsidP="00F706A6">
            <w:pPr>
              <w:jc w:val="both"/>
              <w:rPr>
                <w:sz w:val="20"/>
                <w:szCs w:val="20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 школьный</w:t>
            </w:r>
          </w:p>
          <w:p w:rsidR="00F706A6" w:rsidRDefault="00F706A6" w:rsidP="00F706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сайт</w:t>
            </w:r>
          </w:p>
          <w:p w:rsidR="00126AC8" w:rsidRDefault="00126AC8" w:rsidP="00F706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26AC8" w:rsidRPr="00F706A6" w:rsidRDefault="00126AC8" w:rsidP="00F706A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заместители директора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Оптимальное использование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компьютерного кабинета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</w:t>
            </w:r>
            <w:r w:rsidR="00126AC8">
              <w:rPr>
                <w:rFonts w:eastAsia="Times New Roman"/>
                <w:sz w:val="24"/>
                <w:szCs w:val="24"/>
              </w:rPr>
              <w:t xml:space="preserve"> </w:t>
            </w:r>
            <w:r w:rsidRPr="00F706A6">
              <w:rPr>
                <w:rFonts w:eastAsia="Times New Roman"/>
                <w:sz w:val="24"/>
                <w:szCs w:val="24"/>
              </w:rPr>
              <w:t>директора по УВР, педагоги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Реализация программы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развития ОУ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Использование ИКТ при проведении</w:t>
            </w:r>
          </w:p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внеурочных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занятий, родительских собраниях.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F706A6">
              <w:rPr>
                <w:rFonts w:eastAsia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по УВР,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Создание собственных презентаций,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медиауроков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, их проведение.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 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Целенаправленная работа по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методов и форм проведения урока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303" w:type="dxa"/>
          </w:tcPr>
          <w:p w:rsid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Работа в системе «Сетевой город. Образование»</w:t>
            </w:r>
          </w:p>
          <w:p w:rsidR="00126AC8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126AC8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проекта «Урок Цифры»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Выполнение регламента использования системы «Сетевой город.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Образование».</w:t>
            </w: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5. Работа с одаренными детьми.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  <w:r w:rsidR="00F706A6" w:rsidRPr="00F706A6">
              <w:rPr>
                <w:rFonts w:eastAsia="Times New Roman"/>
                <w:sz w:val="24"/>
                <w:szCs w:val="24"/>
              </w:rPr>
              <w:t>,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Организация исследовательской деятельности, проведение научно-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практической конференции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Школьная научно-практическая конференция учащихся «Шаг в будущее».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предметники,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председатель</w:t>
            </w:r>
          </w:p>
          <w:p w:rsid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НОУ</w:t>
            </w:r>
          </w:p>
          <w:p w:rsidR="00126AC8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Подготовка и проведение школьного этапа Всероссийской олимпиады</w:t>
            </w:r>
            <w:r w:rsidR="00126AC8">
              <w:rPr>
                <w:rFonts w:eastAsia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Филатова И.Г., </w:t>
            </w:r>
            <w:r w:rsidR="00F706A6" w:rsidRPr="00F706A6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126AC8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Участие в муниципальном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этапе Всероссийской олимпиады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ноябрь-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Определение участников районных олимпиад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Участие учащихся в конкурсах различного уровня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УВР,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Выявление и поддержка одаренных детей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6. Введение </w:t>
            </w:r>
            <w:r w:rsidR="00126AC8">
              <w:rPr>
                <w:rFonts w:eastAsia="Times New Roman"/>
                <w:sz w:val="24"/>
                <w:szCs w:val="24"/>
              </w:rPr>
              <w:t xml:space="preserve">обновленных </w:t>
            </w:r>
            <w:r w:rsidRPr="00F706A6">
              <w:rPr>
                <w:rFonts w:eastAsia="Times New Roman"/>
                <w:sz w:val="24"/>
                <w:szCs w:val="24"/>
              </w:rPr>
              <w:t xml:space="preserve">ФГОС в </w:t>
            </w:r>
            <w:r w:rsidR="00126AC8">
              <w:rPr>
                <w:rFonts w:eastAsia="Times New Roman"/>
                <w:sz w:val="24"/>
                <w:szCs w:val="24"/>
              </w:rPr>
              <w:t xml:space="preserve">начальной и </w:t>
            </w:r>
            <w:r w:rsidRPr="00F706A6">
              <w:rPr>
                <w:rFonts w:eastAsia="Times New Roman"/>
                <w:sz w:val="24"/>
                <w:szCs w:val="24"/>
              </w:rPr>
              <w:t>основной школе.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Цель: профессиональное развитие и повышение квалификации педагогических работников.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Изучение нормативно-правовых документов по введению ФГОС </w:t>
            </w:r>
            <w:r w:rsidR="00126AC8">
              <w:rPr>
                <w:rFonts w:eastAsia="Times New Roman"/>
                <w:sz w:val="24"/>
                <w:szCs w:val="24"/>
              </w:rPr>
              <w:t xml:space="preserve">НОО, </w:t>
            </w:r>
            <w:r w:rsidRPr="00F706A6">
              <w:rPr>
                <w:rFonts w:eastAsia="Times New Roman"/>
                <w:sz w:val="24"/>
                <w:szCs w:val="24"/>
              </w:rPr>
              <w:t>ООО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по УВР</w:t>
            </w:r>
          </w:p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F706A6" w:rsidRPr="00F706A6">
              <w:rPr>
                <w:rFonts w:eastAsia="Times New Roman"/>
                <w:sz w:val="24"/>
                <w:szCs w:val="24"/>
              </w:rPr>
              <w:t>МО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Оказание методической помощи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Практико-ориентированный семинар по теме «Контроль, оценка и учет новых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Образовательных результатов учащихся в соответствии с ФГОС».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Распространение опыта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Работы школы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303" w:type="dxa"/>
          </w:tcPr>
          <w:p w:rsidR="00126AC8" w:rsidRDefault="00126AC8" w:rsidP="00126AC8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отчёта</w:t>
            </w:r>
            <w:r>
              <w:rPr>
                <w:rFonts w:eastAsia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</w:p>
          <w:p w:rsidR="00126AC8" w:rsidRDefault="00126AC8" w:rsidP="00126AC8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F706A6" w:rsidRPr="00F706A6" w:rsidRDefault="00126AC8" w:rsidP="00126AC8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рейтинговой карты 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126AC8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F706A6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 2023</w:t>
            </w:r>
          </w:p>
          <w:p w:rsidR="00126AC8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126AC8" w:rsidRPr="00F706A6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2022</w:t>
            </w:r>
          </w:p>
        </w:tc>
        <w:tc>
          <w:tcPr>
            <w:tcW w:w="1972" w:type="dxa"/>
          </w:tcPr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Головач М.В., Мельникова С.Ю.  з</w:t>
            </w:r>
            <w:r w:rsidR="00F706A6" w:rsidRPr="00F706A6">
              <w:rPr>
                <w:rFonts w:eastAsia="Times New Roman"/>
                <w:sz w:val="24"/>
                <w:szCs w:val="24"/>
              </w:rPr>
              <w:t xml:space="preserve">ам. </w:t>
            </w:r>
            <w:proofErr w:type="spellStart"/>
            <w:r w:rsidR="00F706A6"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="00F706A6" w:rsidRPr="00F706A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="00F706A6" w:rsidRPr="00F706A6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665" w:type="dxa"/>
          </w:tcPr>
          <w:p w:rsidR="00126AC8" w:rsidRPr="00F706A6" w:rsidRDefault="00F706A6" w:rsidP="00126AC8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 </w:t>
            </w:r>
            <w:r w:rsidR="00126AC8">
              <w:rPr>
                <w:rFonts w:eastAsia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="00126AC8">
              <w:rPr>
                <w:rFonts w:eastAsia="Times New Roman"/>
                <w:sz w:val="24"/>
                <w:szCs w:val="24"/>
              </w:rPr>
              <w:t>самообследования</w:t>
            </w:r>
            <w:proofErr w:type="spellEnd"/>
            <w:r w:rsidR="00126AC8">
              <w:rPr>
                <w:rFonts w:eastAsia="Times New Roman"/>
                <w:sz w:val="24"/>
                <w:szCs w:val="24"/>
              </w:rPr>
              <w:t>, рейтинговая карта школы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706A6" w:rsidRPr="00F706A6" w:rsidTr="001534FA">
        <w:trPr>
          <w:trHeight w:val="239"/>
        </w:trPr>
        <w:tc>
          <w:tcPr>
            <w:tcW w:w="10773" w:type="dxa"/>
            <w:gridSpan w:val="5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7. Диагностическая и контрольно-коррекционная деятельность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Обновление и разработка локальных актов ОУ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Соответствие локальных актов школы изменениям законодательства РФ.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Проведение экспертизы авторских разработок: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­ рабочих программ учителей-предметников;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­ нормативных документов (положений);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­ полноты и качества реализации инновационных технологий;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­ научно-методического обеспечения вариативной части учебного плана;</w:t>
            </w:r>
          </w:p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­ анализов педагогической деятельности в ходе аттестации педагогов.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</w:tcPr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НМС школы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Соответствие нормативных документов 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методических материалов в соответствии с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требованиями.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самообследования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 xml:space="preserve"> качества образовательных услуг и публикация материалов о развитии школы на сайте школы.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972" w:type="dxa"/>
          </w:tcPr>
          <w:p w:rsidR="00F706A6" w:rsidRPr="00F706A6" w:rsidRDefault="00126AC8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Мельникова С.Ю., зам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УВР </w:t>
            </w:r>
            <w:r w:rsidR="00F706A6" w:rsidRPr="00F706A6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5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706A6">
              <w:rPr>
                <w:rFonts w:eastAsia="Times New Roman"/>
                <w:sz w:val="24"/>
                <w:szCs w:val="24"/>
              </w:rPr>
              <w:t>Обеспечение  доступности</w:t>
            </w:r>
            <w:proofErr w:type="gramEnd"/>
            <w:r w:rsidRPr="00F706A6">
              <w:rPr>
                <w:rFonts w:eastAsia="Times New Roman"/>
                <w:sz w:val="24"/>
                <w:szCs w:val="24"/>
              </w:rPr>
              <w:t xml:space="preserve"> и открытости</w:t>
            </w:r>
          </w:p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информации о деятельности МОУ «Школа-гимназия №37»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Мониторинг реализации основных направлений развития в школе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Январь, май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В УО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Мониторинг и корректировка ресурсного обеспечения инновационных процессов в школе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Январь, май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в УО</w:t>
            </w:r>
          </w:p>
        </w:tc>
      </w:tr>
      <w:tr w:rsidR="00126AC8" w:rsidRPr="00F706A6" w:rsidTr="001534FA">
        <w:trPr>
          <w:trHeight w:val="239"/>
        </w:trPr>
        <w:tc>
          <w:tcPr>
            <w:tcW w:w="937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3303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Мониторинг независимой оценки качества знаний</w:t>
            </w:r>
          </w:p>
        </w:tc>
        <w:tc>
          <w:tcPr>
            <w:tcW w:w="1896" w:type="dxa"/>
          </w:tcPr>
          <w:p w:rsidR="00F706A6" w:rsidRPr="00F706A6" w:rsidRDefault="00F706A6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1972" w:type="dxa"/>
          </w:tcPr>
          <w:p w:rsidR="00F706A6" w:rsidRPr="00F706A6" w:rsidRDefault="00F706A6" w:rsidP="00F706A6">
            <w:pPr>
              <w:spacing w:line="2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F706A6"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 w:rsidRPr="00F706A6"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 w:rsidRPr="00F706A6">
              <w:rPr>
                <w:rFonts w:eastAsia="Times New Roman"/>
                <w:sz w:val="24"/>
                <w:szCs w:val="24"/>
              </w:rPr>
              <w:t>. УВР</w:t>
            </w:r>
          </w:p>
        </w:tc>
        <w:tc>
          <w:tcPr>
            <w:tcW w:w="2665" w:type="dxa"/>
          </w:tcPr>
          <w:p w:rsidR="00F706A6" w:rsidRPr="00F706A6" w:rsidRDefault="00126AC8" w:rsidP="00F706A6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в УО</w:t>
            </w:r>
          </w:p>
        </w:tc>
      </w:tr>
    </w:tbl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F706A6" w:rsidRPr="00F706A6" w:rsidSect="001534FA">
          <w:pgSz w:w="11900" w:h="16838"/>
          <w:pgMar w:top="842" w:right="566" w:bottom="403" w:left="740" w:header="0" w:footer="0" w:gutter="0"/>
          <w:cols w:space="720" w:equalWidth="0">
            <w:col w:w="10600"/>
          </w:cols>
        </w:sectPr>
      </w:pPr>
    </w:p>
    <w:p w:rsidR="00F706A6" w:rsidRPr="00F706A6" w:rsidRDefault="00F706A6" w:rsidP="00F706A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  <w:sectPr w:rsidR="00F706A6" w:rsidRPr="00F706A6" w:rsidSect="001534FA">
          <w:pgSz w:w="11900" w:h="16838"/>
          <w:pgMar w:top="831" w:right="566" w:bottom="403" w:left="740" w:header="0" w:footer="0" w:gutter="0"/>
          <w:cols w:space="720" w:equalWidth="0">
            <w:col w:w="10600"/>
          </w:cols>
        </w:sectPr>
      </w:pPr>
    </w:p>
    <w:p w:rsidR="00F706A6" w:rsidRPr="00F706A6" w:rsidRDefault="00F706A6" w:rsidP="00F706A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318CB" w:rsidRDefault="007318CB"/>
    <w:sectPr w:rsidR="0073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21CD1FC"/>
    <w:lvl w:ilvl="0" w:tplc="443AE64C">
      <w:start w:val="1"/>
      <w:numFmt w:val="decimal"/>
      <w:lvlText w:val="%1."/>
      <w:lvlJc w:val="left"/>
    </w:lvl>
    <w:lvl w:ilvl="1" w:tplc="83D63E50">
      <w:numFmt w:val="decimal"/>
      <w:lvlText w:val=""/>
      <w:lvlJc w:val="left"/>
    </w:lvl>
    <w:lvl w:ilvl="2" w:tplc="E1B8FBE8">
      <w:numFmt w:val="decimal"/>
      <w:lvlText w:val=""/>
      <w:lvlJc w:val="left"/>
    </w:lvl>
    <w:lvl w:ilvl="3" w:tplc="980A6638">
      <w:numFmt w:val="decimal"/>
      <w:lvlText w:val=""/>
      <w:lvlJc w:val="left"/>
    </w:lvl>
    <w:lvl w:ilvl="4" w:tplc="DAB282AA">
      <w:numFmt w:val="decimal"/>
      <w:lvlText w:val=""/>
      <w:lvlJc w:val="left"/>
    </w:lvl>
    <w:lvl w:ilvl="5" w:tplc="56509EFC">
      <w:numFmt w:val="decimal"/>
      <w:lvlText w:val=""/>
      <w:lvlJc w:val="left"/>
    </w:lvl>
    <w:lvl w:ilvl="6" w:tplc="9E2C9D16">
      <w:numFmt w:val="decimal"/>
      <w:lvlText w:val=""/>
      <w:lvlJc w:val="left"/>
    </w:lvl>
    <w:lvl w:ilvl="7" w:tplc="F370CD12">
      <w:numFmt w:val="decimal"/>
      <w:lvlText w:val=""/>
      <w:lvlJc w:val="left"/>
    </w:lvl>
    <w:lvl w:ilvl="8" w:tplc="BBDEAC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DFC6EB6"/>
    <w:lvl w:ilvl="0" w:tplc="A6B016F0">
      <w:start w:val="1"/>
      <w:numFmt w:val="decimal"/>
      <w:lvlText w:val="%1."/>
      <w:lvlJc w:val="left"/>
    </w:lvl>
    <w:lvl w:ilvl="1" w:tplc="5FB40E7E">
      <w:numFmt w:val="decimal"/>
      <w:lvlText w:val=""/>
      <w:lvlJc w:val="left"/>
    </w:lvl>
    <w:lvl w:ilvl="2" w:tplc="5B30A838">
      <w:numFmt w:val="decimal"/>
      <w:lvlText w:val=""/>
      <w:lvlJc w:val="left"/>
    </w:lvl>
    <w:lvl w:ilvl="3" w:tplc="003AE902">
      <w:numFmt w:val="decimal"/>
      <w:lvlText w:val=""/>
      <w:lvlJc w:val="left"/>
    </w:lvl>
    <w:lvl w:ilvl="4" w:tplc="728610BC">
      <w:numFmt w:val="decimal"/>
      <w:lvlText w:val=""/>
      <w:lvlJc w:val="left"/>
    </w:lvl>
    <w:lvl w:ilvl="5" w:tplc="4DFC1B1C">
      <w:numFmt w:val="decimal"/>
      <w:lvlText w:val=""/>
      <w:lvlJc w:val="left"/>
    </w:lvl>
    <w:lvl w:ilvl="6" w:tplc="51382240">
      <w:numFmt w:val="decimal"/>
      <w:lvlText w:val=""/>
      <w:lvlJc w:val="left"/>
    </w:lvl>
    <w:lvl w:ilvl="7" w:tplc="68E488B6">
      <w:numFmt w:val="decimal"/>
      <w:lvlText w:val=""/>
      <w:lvlJc w:val="left"/>
    </w:lvl>
    <w:lvl w:ilvl="8" w:tplc="1A92AAB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76C00B66"/>
    <w:lvl w:ilvl="0" w:tplc="A5ECF486">
      <w:start w:val="1"/>
      <w:numFmt w:val="bullet"/>
      <w:lvlText w:val=" "/>
      <w:lvlJc w:val="left"/>
    </w:lvl>
    <w:lvl w:ilvl="1" w:tplc="5AE21ABE">
      <w:start w:val="1"/>
      <w:numFmt w:val="bullet"/>
      <w:lvlText w:val=" "/>
      <w:lvlJc w:val="left"/>
    </w:lvl>
    <w:lvl w:ilvl="2" w:tplc="46A0FFF2">
      <w:start w:val="1"/>
      <w:numFmt w:val="bullet"/>
      <w:lvlText w:val=""/>
      <w:lvlJc w:val="left"/>
    </w:lvl>
    <w:lvl w:ilvl="3" w:tplc="A4304DD4">
      <w:numFmt w:val="decimal"/>
      <w:lvlText w:val=""/>
      <w:lvlJc w:val="left"/>
    </w:lvl>
    <w:lvl w:ilvl="4" w:tplc="17D834A6">
      <w:numFmt w:val="decimal"/>
      <w:lvlText w:val=""/>
      <w:lvlJc w:val="left"/>
    </w:lvl>
    <w:lvl w:ilvl="5" w:tplc="30AA6444">
      <w:numFmt w:val="decimal"/>
      <w:lvlText w:val=""/>
      <w:lvlJc w:val="left"/>
    </w:lvl>
    <w:lvl w:ilvl="6" w:tplc="DA5EF80E">
      <w:numFmt w:val="decimal"/>
      <w:lvlText w:val=""/>
      <w:lvlJc w:val="left"/>
    </w:lvl>
    <w:lvl w:ilvl="7" w:tplc="B21C6D28">
      <w:numFmt w:val="decimal"/>
      <w:lvlText w:val=""/>
      <w:lvlJc w:val="left"/>
    </w:lvl>
    <w:lvl w:ilvl="8" w:tplc="1C288E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48640DC"/>
    <w:lvl w:ilvl="0" w:tplc="A1EC6C26">
      <w:start w:val="1"/>
      <w:numFmt w:val="decimal"/>
      <w:lvlText w:val="%1."/>
      <w:lvlJc w:val="left"/>
    </w:lvl>
    <w:lvl w:ilvl="1" w:tplc="8578D7D4">
      <w:numFmt w:val="decimal"/>
      <w:lvlText w:val=""/>
      <w:lvlJc w:val="left"/>
    </w:lvl>
    <w:lvl w:ilvl="2" w:tplc="99EC908A">
      <w:numFmt w:val="decimal"/>
      <w:lvlText w:val=""/>
      <w:lvlJc w:val="left"/>
    </w:lvl>
    <w:lvl w:ilvl="3" w:tplc="81F663BA">
      <w:numFmt w:val="decimal"/>
      <w:lvlText w:val=""/>
      <w:lvlJc w:val="left"/>
    </w:lvl>
    <w:lvl w:ilvl="4" w:tplc="6A140FCC">
      <w:numFmt w:val="decimal"/>
      <w:lvlText w:val=""/>
      <w:lvlJc w:val="left"/>
    </w:lvl>
    <w:lvl w:ilvl="5" w:tplc="61743230">
      <w:numFmt w:val="decimal"/>
      <w:lvlText w:val=""/>
      <w:lvlJc w:val="left"/>
    </w:lvl>
    <w:lvl w:ilvl="6" w:tplc="B036B14A">
      <w:numFmt w:val="decimal"/>
      <w:lvlText w:val=""/>
      <w:lvlJc w:val="left"/>
    </w:lvl>
    <w:lvl w:ilvl="7" w:tplc="F0B286DE">
      <w:numFmt w:val="decimal"/>
      <w:lvlText w:val=""/>
      <w:lvlJc w:val="left"/>
    </w:lvl>
    <w:lvl w:ilvl="8" w:tplc="8CCA853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71286468"/>
    <w:lvl w:ilvl="0" w:tplc="62ACF30A">
      <w:start w:val="1"/>
      <w:numFmt w:val="bullet"/>
      <w:lvlText w:val=" "/>
      <w:lvlJc w:val="left"/>
    </w:lvl>
    <w:lvl w:ilvl="1" w:tplc="52F8501E">
      <w:start w:val="1"/>
      <w:numFmt w:val="bullet"/>
      <w:lvlText w:val=" "/>
      <w:lvlJc w:val="left"/>
    </w:lvl>
    <w:lvl w:ilvl="2" w:tplc="1944B442">
      <w:numFmt w:val="decimal"/>
      <w:lvlText w:val=""/>
      <w:lvlJc w:val="left"/>
    </w:lvl>
    <w:lvl w:ilvl="3" w:tplc="E8209176">
      <w:numFmt w:val="decimal"/>
      <w:lvlText w:val=""/>
      <w:lvlJc w:val="left"/>
    </w:lvl>
    <w:lvl w:ilvl="4" w:tplc="C8B8ADBC">
      <w:numFmt w:val="decimal"/>
      <w:lvlText w:val=""/>
      <w:lvlJc w:val="left"/>
    </w:lvl>
    <w:lvl w:ilvl="5" w:tplc="AC2ECEE6">
      <w:numFmt w:val="decimal"/>
      <w:lvlText w:val=""/>
      <w:lvlJc w:val="left"/>
    </w:lvl>
    <w:lvl w:ilvl="6" w:tplc="00EA5A44">
      <w:numFmt w:val="decimal"/>
      <w:lvlText w:val=""/>
      <w:lvlJc w:val="left"/>
    </w:lvl>
    <w:lvl w:ilvl="7" w:tplc="56186A4C">
      <w:numFmt w:val="decimal"/>
      <w:lvlText w:val=""/>
      <w:lvlJc w:val="left"/>
    </w:lvl>
    <w:lvl w:ilvl="8" w:tplc="84F0664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F6A82620"/>
    <w:lvl w:ilvl="0" w:tplc="F2126452">
      <w:start w:val="1"/>
      <w:numFmt w:val="bullet"/>
      <w:lvlText w:val=" "/>
      <w:lvlJc w:val="left"/>
    </w:lvl>
    <w:lvl w:ilvl="1" w:tplc="3C3E86A4">
      <w:numFmt w:val="decimal"/>
      <w:lvlText w:val=""/>
      <w:lvlJc w:val="left"/>
    </w:lvl>
    <w:lvl w:ilvl="2" w:tplc="D2D6DA68">
      <w:numFmt w:val="decimal"/>
      <w:lvlText w:val=""/>
      <w:lvlJc w:val="left"/>
    </w:lvl>
    <w:lvl w:ilvl="3" w:tplc="89480334">
      <w:numFmt w:val="decimal"/>
      <w:lvlText w:val=""/>
      <w:lvlJc w:val="left"/>
    </w:lvl>
    <w:lvl w:ilvl="4" w:tplc="543AABAE">
      <w:numFmt w:val="decimal"/>
      <w:lvlText w:val=""/>
      <w:lvlJc w:val="left"/>
    </w:lvl>
    <w:lvl w:ilvl="5" w:tplc="D0DAE558">
      <w:numFmt w:val="decimal"/>
      <w:lvlText w:val=""/>
      <w:lvlJc w:val="left"/>
    </w:lvl>
    <w:lvl w:ilvl="6" w:tplc="EF009522">
      <w:numFmt w:val="decimal"/>
      <w:lvlText w:val=""/>
      <w:lvlJc w:val="left"/>
    </w:lvl>
    <w:lvl w:ilvl="7" w:tplc="A0382F84">
      <w:numFmt w:val="decimal"/>
      <w:lvlText w:val=""/>
      <w:lvlJc w:val="left"/>
    </w:lvl>
    <w:lvl w:ilvl="8" w:tplc="3C84EE2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0421918"/>
    <w:lvl w:ilvl="0" w:tplc="F24A9C4C">
      <w:start w:val="1"/>
      <w:numFmt w:val="bullet"/>
      <w:lvlText w:val=" "/>
      <w:lvlJc w:val="left"/>
    </w:lvl>
    <w:lvl w:ilvl="1" w:tplc="9F1C9646">
      <w:numFmt w:val="decimal"/>
      <w:lvlText w:val=""/>
      <w:lvlJc w:val="left"/>
    </w:lvl>
    <w:lvl w:ilvl="2" w:tplc="62BC4160">
      <w:numFmt w:val="decimal"/>
      <w:lvlText w:val=""/>
      <w:lvlJc w:val="left"/>
    </w:lvl>
    <w:lvl w:ilvl="3" w:tplc="5BC409F6">
      <w:numFmt w:val="decimal"/>
      <w:lvlText w:val=""/>
      <w:lvlJc w:val="left"/>
    </w:lvl>
    <w:lvl w:ilvl="4" w:tplc="66CAC424">
      <w:numFmt w:val="decimal"/>
      <w:lvlText w:val=""/>
      <w:lvlJc w:val="left"/>
    </w:lvl>
    <w:lvl w:ilvl="5" w:tplc="0C16F88C">
      <w:numFmt w:val="decimal"/>
      <w:lvlText w:val=""/>
      <w:lvlJc w:val="left"/>
    </w:lvl>
    <w:lvl w:ilvl="6" w:tplc="A1D02CD4">
      <w:numFmt w:val="decimal"/>
      <w:lvlText w:val=""/>
      <w:lvlJc w:val="left"/>
    </w:lvl>
    <w:lvl w:ilvl="7" w:tplc="3918C0D8">
      <w:numFmt w:val="decimal"/>
      <w:lvlText w:val=""/>
      <w:lvlJc w:val="left"/>
    </w:lvl>
    <w:lvl w:ilvl="8" w:tplc="A7C6D91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34A77EC"/>
    <w:lvl w:ilvl="0" w:tplc="06343E5E">
      <w:start w:val="1"/>
      <w:numFmt w:val="decimal"/>
      <w:lvlText w:val="%1."/>
      <w:lvlJc w:val="left"/>
    </w:lvl>
    <w:lvl w:ilvl="1" w:tplc="1FF8F804">
      <w:numFmt w:val="decimal"/>
      <w:lvlText w:val=""/>
      <w:lvlJc w:val="left"/>
    </w:lvl>
    <w:lvl w:ilvl="2" w:tplc="4502CDB2">
      <w:numFmt w:val="decimal"/>
      <w:lvlText w:val=""/>
      <w:lvlJc w:val="left"/>
    </w:lvl>
    <w:lvl w:ilvl="3" w:tplc="CB6809C6">
      <w:numFmt w:val="decimal"/>
      <w:lvlText w:val=""/>
      <w:lvlJc w:val="left"/>
    </w:lvl>
    <w:lvl w:ilvl="4" w:tplc="6CDCC43E">
      <w:numFmt w:val="decimal"/>
      <w:lvlText w:val=""/>
      <w:lvlJc w:val="left"/>
    </w:lvl>
    <w:lvl w:ilvl="5" w:tplc="0246996C">
      <w:numFmt w:val="decimal"/>
      <w:lvlText w:val=""/>
      <w:lvlJc w:val="left"/>
    </w:lvl>
    <w:lvl w:ilvl="6" w:tplc="4D6C7958">
      <w:numFmt w:val="decimal"/>
      <w:lvlText w:val=""/>
      <w:lvlJc w:val="left"/>
    </w:lvl>
    <w:lvl w:ilvl="7" w:tplc="A516C42C">
      <w:numFmt w:val="decimal"/>
      <w:lvlText w:val=""/>
      <w:lvlJc w:val="left"/>
    </w:lvl>
    <w:lvl w:ilvl="8" w:tplc="8536E46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01A2BEA"/>
    <w:lvl w:ilvl="0" w:tplc="3E42C4B8">
      <w:start w:val="1"/>
      <w:numFmt w:val="decimal"/>
      <w:lvlText w:val="%1."/>
      <w:lvlJc w:val="left"/>
    </w:lvl>
    <w:lvl w:ilvl="1" w:tplc="4A4EFE7A">
      <w:numFmt w:val="decimal"/>
      <w:lvlText w:val=""/>
      <w:lvlJc w:val="left"/>
    </w:lvl>
    <w:lvl w:ilvl="2" w:tplc="5B485CB4">
      <w:numFmt w:val="decimal"/>
      <w:lvlText w:val=""/>
      <w:lvlJc w:val="left"/>
    </w:lvl>
    <w:lvl w:ilvl="3" w:tplc="EA401FDE">
      <w:numFmt w:val="decimal"/>
      <w:lvlText w:val=""/>
      <w:lvlJc w:val="left"/>
    </w:lvl>
    <w:lvl w:ilvl="4" w:tplc="F0FA318A">
      <w:numFmt w:val="decimal"/>
      <w:lvlText w:val=""/>
      <w:lvlJc w:val="left"/>
    </w:lvl>
    <w:lvl w:ilvl="5" w:tplc="DFE02542">
      <w:numFmt w:val="decimal"/>
      <w:lvlText w:val=""/>
      <w:lvlJc w:val="left"/>
    </w:lvl>
    <w:lvl w:ilvl="6" w:tplc="A81E3192">
      <w:numFmt w:val="decimal"/>
      <w:lvlText w:val=""/>
      <w:lvlJc w:val="left"/>
    </w:lvl>
    <w:lvl w:ilvl="7" w:tplc="2E3E5C94">
      <w:numFmt w:val="decimal"/>
      <w:lvlText w:val=""/>
      <w:lvlJc w:val="left"/>
    </w:lvl>
    <w:lvl w:ilvl="8" w:tplc="183E836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BAF0F838"/>
    <w:lvl w:ilvl="0" w:tplc="15E0B8E2">
      <w:start w:val="1"/>
      <w:numFmt w:val="decimal"/>
      <w:lvlText w:val="%1."/>
      <w:lvlJc w:val="left"/>
    </w:lvl>
    <w:lvl w:ilvl="1" w:tplc="6DA2766A">
      <w:start w:val="1"/>
      <w:numFmt w:val="bullet"/>
      <w:lvlText w:val=" "/>
      <w:lvlJc w:val="left"/>
    </w:lvl>
    <w:lvl w:ilvl="2" w:tplc="439868CA">
      <w:numFmt w:val="decimal"/>
      <w:lvlText w:val=""/>
      <w:lvlJc w:val="left"/>
    </w:lvl>
    <w:lvl w:ilvl="3" w:tplc="9588EB16">
      <w:numFmt w:val="decimal"/>
      <w:lvlText w:val=""/>
      <w:lvlJc w:val="left"/>
    </w:lvl>
    <w:lvl w:ilvl="4" w:tplc="634AAACE">
      <w:numFmt w:val="decimal"/>
      <w:lvlText w:val=""/>
      <w:lvlJc w:val="left"/>
    </w:lvl>
    <w:lvl w:ilvl="5" w:tplc="20CEE504">
      <w:numFmt w:val="decimal"/>
      <w:lvlText w:val=""/>
      <w:lvlJc w:val="left"/>
    </w:lvl>
    <w:lvl w:ilvl="6" w:tplc="69B23F30">
      <w:numFmt w:val="decimal"/>
      <w:lvlText w:val=""/>
      <w:lvlJc w:val="left"/>
    </w:lvl>
    <w:lvl w:ilvl="7" w:tplc="879CF0A6">
      <w:numFmt w:val="decimal"/>
      <w:lvlText w:val=""/>
      <w:lvlJc w:val="left"/>
    </w:lvl>
    <w:lvl w:ilvl="8" w:tplc="AE964FBC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39D88A9E"/>
    <w:lvl w:ilvl="0" w:tplc="7910C0F2">
      <w:start w:val="1"/>
      <w:numFmt w:val="bullet"/>
      <w:lvlText w:val=" "/>
      <w:lvlJc w:val="left"/>
    </w:lvl>
    <w:lvl w:ilvl="1" w:tplc="ABE649D6">
      <w:numFmt w:val="decimal"/>
      <w:lvlText w:val=""/>
      <w:lvlJc w:val="left"/>
    </w:lvl>
    <w:lvl w:ilvl="2" w:tplc="F9F4C014">
      <w:numFmt w:val="decimal"/>
      <w:lvlText w:val=""/>
      <w:lvlJc w:val="left"/>
    </w:lvl>
    <w:lvl w:ilvl="3" w:tplc="4AD2BB0C">
      <w:numFmt w:val="decimal"/>
      <w:lvlText w:val=""/>
      <w:lvlJc w:val="left"/>
    </w:lvl>
    <w:lvl w:ilvl="4" w:tplc="7522365A">
      <w:numFmt w:val="decimal"/>
      <w:lvlText w:val=""/>
      <w:lvlJc w:val="left"/>
    </w:lvl>
    <w:lvl w:ilvl="5" w:tplc="A6F21216">
      <w:numFmt w:val="decimal"/>
      <w:lvlText w:val=""/>
      <w:lvlJc w:val="left"/>
    </w:lvl>
    <w:lvl w:ilvl="6" w:tplc="50D8F38E">
      <w:numFmt w:val="decimal"/>
      <w:lvlText w:val=""/>
      <w:lvlJc w:val="left"/>
    </w:lvl>
    <w:lvl w:ilvl="7" w:tplc="2A8210D6">
      <w:numFmt w:val="decimal"/>
      <w:lvlText w:val=""/>
      <w:lvlJc w:val="left"/>
    </w:lvl>
    <w:lvl w:ilvl="8" w:tplc="68923C2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486CB758"/>
    <w:lvl w:ilvl="0" w:tplc="4A5040C8">
      <w:start w:val="1"/>
      <w:numFmt w:val="bullet"/>
      <w:lvlText w:val=" "/>
      <w:lvlJc w:val="left"/>
    </w:lvl>
    <w:lvl w:ilvl="1" w:tplc="8B6C5658">
      <w:numFmt w:val="decimal"/>
      <w:lvlText w:val=""/>
      <w:lvlJc w:val="left"/>
    </w:lvl>
    <w:lvl w:ilvl="2" w:tplc="DD523266">
      <w:numFmt w:val="decimal"/>
      <w:lvlText w:val=""/>
      <w:lvlJc w:val="left"/>
    </w:lvl>
    <w:lvl w:ilvl="3" w:tplc="BDEC7C72">
      <w:numFmt w:val="decimal"/>
      <w:lvlText w:val=""/>
      <w:lvlJc w:val="left"/>
    </w:lvl>
    <w:lvl w:ilvl="4" w:tplc="B65C5AEC">
      <w:numFmt w:val="decimal"/>
      <w:lvlText w:val=""/>
      <w:lvlJc w:val="left"/>
    </w:lvl>
    <w:lvl w:ilvl="5" w:tplc="9DF08F2E">
      <w:numFmt w:val="decimal"/>
      <w:lvlText w:val=""/>
      <w:lvlJc w:val="left"/>
    </w:lvl>
    <w:lvl w:ilvl="6" w:tplc="4C42EC6A">
      <w:numFmt w:val="decimal"/>
      <w:lvlText w:val=""/>
      <w:lvlJc w:val="left"/>
    </w:lvl>
    <w:lvl w:ilvl="7" w:tplc="48728D2E">
      <w:numFmt w:val="decimal"/>
      <w:lvlText w:val=""/>
      <w:lvlJc w:val="left"/>
    </w:lvl>
    <w:lvl w:ilvl="8" w:tplc="C34A940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19123DD0"/>
    <w:lvl w:ilvl="0" w:tplc="B3A672F8">
      <w:start w:val="1"/>
      <w:numFmt w:val="bullet"/>
      <w:lvlText w:val=" "/>
      <w:lvlJc w:val="left"/>
    </w:lvl>
    <w:lvl w:ilvl="1" w:tplc="EFE826AA">
      <w:numFmt w:val="decimal"/>
      <w:lvlText w:val=""/>
      <w:lvlJc w:val="left"/>
    </w:lvl>
    <w:lvl w:ilvl="2" w:tplc="98B4E110">
      <w:numFmt w:val="decimal"/>
      <w:lvlText w:val=""/>
      <w:lvlJc w:val="left"/>
    </w:lvl>
    <w:lvl w:ilvl="3" w:tplc="ADECAEFE">
      <w:numFmt w:val="decimal"/>
      <w:lvlText w:val=""/>
      <w:lvlJc w:val="left"/>
    </w:lvl>
    <w:lvl w:ilvl="4" w:tplc="CE72712A">
      <w:numFmt w:val="decimal"/>
      <w:lvlText w:val=""/>
      <w:lvlJc w:val="left"/>
    </w:lvl>
    <w:lvl w:ilvl="5" w:tplc="D0BC59C4">
      <w:numFmt w:val="decimal"/>
      <w:lvlText w:val=""/>
      <w:lvlJc w:val="left"/>
    </w:lvl>
    <w:lvl w:ilvl="6" w:tplc="18D286CA">
      <w:numFmt w:val="decimal"/>
      <w:lvlText w:val=""/>
      <w:lvlJc w:val="left"/>
    </w:lvl>
    <w:lvl w:ilvl="7" w:tplc="9768DB9E">
      <w:numFmt w:val="decimal"/>
      <w:lvlText w:val=""/>
      <w:lvlJc w:val="left"/>
    </w:lvl>
    <w:lvl w:ilvl="8" w:tplc="E9341714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1804BE26"/>
    <w:lvl w:ilvl="0" w:tplc="321CE49A">
      <w:start w:val="2"/>
      <w:numFmt w:val="decimal"/>
      <w:lvlText w:val="%1."/>
      <w:lvlJc w:val="left"/>
    </w:lvl>
    <w:lvl w:ilvl="1" w:tplc="A03478EC">
      <w:numFmt w:val="decimal"/>
      <w:lvlText w:val=""/>
      <w:lvlJc w:val="left"/>
    </w:lvl>
    <w:lvl w:ilvl="2" w:tplc="863C2EC4">
      <w:numFmt w:val="decimal"/>
      <w:lvlText w:val=""/>
      <w:lvlJc w:val="left"/>
    </w:lvl>
    <w:lvl w:ilvl="3" w:tplc="72F47604">
      <w:numFmt w:val="decimal"/>
      <w:lvlText w:val=""/>
      <w:lvlJc w:val="left"/>
    </w:lvl>
    <w:lvl w:ilvl="4" w:tplc="D4289FBC">
      <w:numFmt w:val="decimal"/>
      <w:lvlText w:val=""/>
      <w:lvlJc w:val="left"/>
    </w:lvl>
    <w:lvl w:ilvl="5" w:tplc="60E6DF4A">
      <w:numFmt w:val="decimal"/>
      <w:lvlText w:val=""/>
      <w:lvlJc w:val="left"/>
    </w:lvl>
    <w:lvl w:ilvl="6" w:tplc="9A7AE468">
      <w:numFmt w:val="decimal"/>
      <w:lvlText w:val=""/>
      <w:lvlJc w:val="left"/>
    </w:lvl>
    <w:lvl w:ilvl="7" w:tplc="27344DEC">
      <w:numFmt w:val="decimal"/>
      <w:lvlText w:val=""/>
      <w:lvlJc w:val="left"/>
    </w:lvl>
    <w:lvl w:ilvl="8" w:tplc="B3FA12A4">
      <w:numFmt w:val="decimal"/>
      <w:lvlText w:val=""/>
      <w:lvlJc w:val="left"/>
    </w:lvl>
  </w:abstractNum>
  <w:abstractNum w:abstractNumId="14" w15:restartNumberingAfterBreak="0">
    <w:nsid w:val="18745C5A"/>
    <w:multiLevelType w:val="hybridMultilevel"/>
    <w:tmpl w:val="87F68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3E2B"/>
    <w:multiLevelType w:val="hybridMultilevel"/>
    <w:tmpl w:val="BBB46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12859"/>
    <w:multiLevelType w:val="hybridMultilevel"/>
    <w:tmpl w:val="5902356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6"/>
    <w:rsid w:val="000C7E3F"/>
    <w:rsid w:val="00126AC8"/>
    <w:rsid w:val="001534FA"/>
    <w:rsid w:val="00321FD7"/>
    <w:rsid w:val="00351E49"/>
    <w:rsid w:val="00381C98"/>
    <w:rsid w:val="00487FE1"/>
    <w:rsid w:val="007318CB"/>
    <w:rsid w:val="00797902"/>
    <w:rsid w:val="00924C72"/>
    <w:rsid w:val="00A91A97"/>
    <w:rsid w:val="00B438C4"/>
    <w:rsid w:val="00F170AC"/>
    <w:rsid w:val="00F706A6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36C"/>
  <w15:chartTrackingRefBased/>
  <w15:docId w15:val="{65BC5D7B-1C9E-4CB3-9280-1932532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06A6"/>
  </w:style>
  <w:style w:type="character" w:styleId="a3">
    <w:name w:val="Hyperlink"/>
    <w:basedOn w:val="a0"/>
    <w:uiPriority w:val="99"/>
    <w:unhideWhenUsed/>
    <w:rsid w:val="00F706A6"/>
    <w:rPr>
      <w:color w:val="0000FF"/>
      <w:u w:val="single"/>
    </w:rPr>
  </w:style>
  <w:style w:type="table" w:styleId="a4">
    <w:name w:val="Table Grid"/>
    <w:basedOn w:val="a1"/>
    <w:uiPriority w:val="59"/>
    <w:rsid w:val="00F706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06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Гимназия</cp:lastModifiedBy>
  <cp:revision>4</cp:revision>
  <cp:lastPrinted>2022-09-28T08:13:00Z</cp:lastPrinted>
  <dcterms:created xsi:type="dcterms:W3CDTF">2022-09-28T08:16:00Z</dcterms:created>
  <dcterms:modified xsi:type="dcterms:W3CDTF">2022-09-28T09:20:00Z</dcterms:modified>
</cp:coreProperties>
</file>